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084" w:rsidRDefault="008E50F7" w:rsidP="00255215">
      <w:pPr>
        <w:jc w:val="center"/>
        <w:rPr>
          <w:b/>
          <w:bCs/>
          <w:sz w:val="22"/>
        </w:rPr>
      </w:pPr>
      <w:r w:rsidRPr="00417158">
        <w:rPr>
          <w:b/>
          <w:bCs/>
          <w:sz w:val="22"/>
        </w:rPr>
        <w:t>Договор</w:t>
      </w:r>
      <w:r w:rsidR="00255215" w:rsidRPr="00417158">
        <w:rPr>
          <w:b/>
          <w:bCs/>
          <w:sz w:val="22"/>
        </w:rPr>
        <w:t xml:space="preserve"> </w:t>
      </w:r>
    </w:p>
    <w:p w:rsidR="00423084" w:rsidRDefault="008E50F7" w:rsidP="00255215">
      <w:pPr>
        <w:jc w:val="center"/>
        <w:rPr>
          <w:b/>
          <w:bCs/>
          <w:sz w:val="22"/>
        </w:rPr>
      </w:pPr>
      <w:r w:rsidRPr="00417158">
        <w:rPr>
          <w:b/>
          <w:bCs/>
          <w:sz w:val="22"/>
        </w:rPr>
        <w:t xml:space="preserve">на выполнение работ по разработке проектной и рабочей документации </w:t>
      </w:r>
    </w:p>
    <w:p w:rsidR="00255215" w:rsidRPr="00417158" w:rsidRDefault="008E50F7" w:rsidP="00255215">
      <w:pPr>
        <w:jc w:val="center"/>
        <w:rPr>
          <w:b/>
          <w:bCs/>
          <w:sz w:val="22"/>
        </w:rPr>
      </w:pPr>
      <w:r w:rsidRPr="00417158">
        <w:rPr>
          <w:b/>
          <w:bCs/>
          <w:sz w:val="22"/>
        </w:rPr>
        <w:t xml:space="preserve">по объекту ПАО «ЯТЭК» </w:t>
      </w:r>
    </w:p>
    <w:p w:rsidR="00255215" w:rsidRPr="00417158" w:rsidRDefault="00255215" w:rsidP="00255215">
      <w:pPr>
        <w:jc w:val="both"/>
        <w:rPr>
          <w:b/>
          <w:bCs/>
          <w:sz w:val="22"/>
        </w:rPr>
      </w:pPr>
    </w:p>
    <w:p w:rsidR="00255215" w:rsidRPr="00417158" w:rsidRDefault="004307DA" w:rsidP="004307DA">
      <w:pPr>
        <w:tabs>
          <w:tab w:val="left" w:pos="5812"/>
        </w:tabs>
        <w:jc w:val="both"/>
        <w:rPr>
          <w:sz w:val="22"/>
        </w:rPr>
      </w:pPr>
      <w:r w:rsidRPr="00417158">
        <w:rPr>
          <w:sz w:val="22"/>
        </w:rPr>
        <w:t>г. Якутск</w:t>
      </w:r>
      <w:r w:rsidR="00255215" w:rsidRPr="00417158">
        <w:rPr>
          <w:sz w:val="22"/>
        </w:rPr>
        <w:t xml:space="preserve"> </w:t>
      </w:r>
      <w:r w:rsidRPr="00417158">
        <w:rPr>
          <w:sz w:val="22"/>
        </w:rPr>
        <w:tab/>
      </w:r>
      <w:r w:rsidR="007E1CF9" w:rsidRPr="00417158">
        <w:rPr>
          <w:sz w:val="22"/>
        </w:rPr>
        <w:t xml:space="preserve"> «___</w:t>
      </w:r>
      <w:proofErr w:type="gramStart"/>
      <w:r w:rsidR="007E1CF9" w:rsidRPr="00417158">
        <w:rPr>
          <w:sz w:val="22"/>
        </w:rPr>
        <w:t>_»_</w:t>
      </w:r>
      <w:proofErr w:type="gramEnd"/>
      <w:r w:rsidR="007E1CF9" w:rsidRPr="00417158">
        <w:rPr>
          <w:sz w:val="22"/>
        </w:rPr>
        <w:t>____________ 20</w:t>
      </w:r>
      <w:r w:rsidR="0094763F" w:rsidRPr="00417158">
        <w:rPr>
          <w:sz w:val="22"/>
        </w:rPr>
        <w:t>___</w:t>
      </w:r>
      <w:r w:rsidR="00255215" w:rsidRPr="00417158">
        <w:rPr>
          <w:sz w:val="22"/>
        </w:rPr>
        <w:t>г</w:t>
      </w:r>
      <w:r w:rsidR="0094763F" w:rsidRPr="00417158">
        <w:rPr>
          <w:sz w:val="22"/>
        </w:rPr>
        <w:t>ода</w:t>
      </w:r>
      <w:r w:rsidR="00255215" w:rsidRPr="00417158">
        <w:rPr>
          <w:sz w:val="22"/>
        </w:rPr>
        <w:t>.</w:t>
      </w:r>
    </w:p>
    <w:p w:rsidR="00255215" w:rsidRPr="00417158" w:rsidRDefault="00255215" w:rsidP="00255215">
      <w:pPr>
        <w:jc w:val="both"/>
        <w:rPr>
          <w:sz w:val="22"/>
        </w:rPr>
      </w:pPr>
    </w:p>
    <w:p w:rsidR="00947A2F" w:rsidRPr="00417158" w:rsidRDefault="004307DA" w:rsidP="00167A98">
      <w:pPr>
        <w:pStyle w:val="a4"/>
        <w:ind w:firstLine="567"/>
        <w:rPr>
          <w:sz w:val="22"/>
        </w:rPr>
      </w:pPr>
      <w:r w:rsidRPr="00417158">
        <w:rPr>
          <w:color w:val="000000"/>
          <w:sz w:val="22"/>
        </w:rPr>
        <w:t>Публичное акционерное общество «Якутская топливно-энергетическая компания» (ПАО «ЯТЭК»), именуемое в дальнейшем</w:t>
      </w:r>
      <w:r w:rsidR="00255215" w:rsidRPr="00417158">
        <w:rPr>
          <w:iCs/>
          <w:sz w:val="22"/>
        </w:rPr>
        <w:t xml:space="preserve"> </w:t>
      </w:r>
      <w:r w:rsidR="00255215" w:rsidRPr="00417158">
        <w:rPr>
          <w:bCs/>
          <w:iCs/>
          <w:sz w:val="22"/>
        </w:rPr>
        <w:t>«Заказчик»,</w:t>
      </w:r>
      <w:r w:rsidR="00255215" w:rsidRPr="00417158">
        <w:rPr>
          <w:iCs/>
          <w:sz w:val="22"/>
        </w:rPr>
        <w:t xml:space="preserve"> </w:t>
      </w:r>
      <w:r w:rsidR="00255215" w:rsidRPr="00417158">
        <w:rPr>
          <w:sz w:val="22"/>
        </w:rPr>
        <w:t xml:space="preserve">в лице </w:t>
      </w:r>
      <w:r w:rsidRPr="00417158">
        <w:rPr>
          <w:color w:val="000000"/>
          <w:sz w:val="22"/>
        </w:rPr>
        <w:t>Генерального директора Коробова Андрея Владимировича</w:t>
      </w:r>
      <w:r w:rsidR="00255215" w:rsidRPr="00417158">
        <w:rPr>
          <w:sz w:val="22"/>
        </w:rPr>
        <w:t xml:space="preserve">, действующего на основании </w:t>
      </w:r>
      <w:r w:rsidRPr="00417158">
        <w:rPr>
          <w:color w:val="000000"/>
          <w:sz w:val="22"/>
        </w:rPr>
        <w:t>Устава</w:t>
      </w:r>
      <w:r w:rsidR="00255215" w:rsidRPr="00417158">
        <w:rPr>
          <w:sz w:val="22"/>
        </w:rPr>
        <w:t>,</w:t>
      </w:r>
      <w:r w:rsidR="00255215" w:rsidRPr="00417158">
        <w:rPr>
          <w:iCs/>
          <w:sz w:val="22"/>
        </w:rPr>
        <w:t xml:space="preserve"> с одной стороны, </w:t>
      </w:r>
      <w:r w:rsidR="00A02FA7" w:rsidRPr="00417158">
        <w:rPr>
          <w:iCs/>
          <w:sz w:val="22"/>
        </w:rPr>
        <w:t>_______</w:t>
      </w:r>
      <w:r w:rsidR="00E36569" w:rsidRPr="00417158">
        <w:rPr>
          <w:sz w:val="22"/>
        </w:rPr>
        <w:t>именуемое в дальнейшем «Подрядчик»,</w:t>
      </w:r>
      <w:r w:rsidRPr="00417158">
        <w:rPr>
          <w:sz w:val="22"/>
        </w:rPr>
        <w:t xml:space="preserve"> в лице </w:t>
      </w:r>
      <w:r w:rsidR="00E36569" w:rsidRPr="00417158">
        <w:rPr>
          <w:sz w:val="22"/>
        </w:rPr>
        <w:t>____________________________________, действующего на основании _____________________, с другой стороны, именуемые в дальнейшем «</w:t>
      </w:r>
      <w:r w:rsidR="004503A1" w:rsidRPr="00417158">
        <w:rPr>
          <w:sz w:val="22"/>
        </w:rPr>
        <w:t>С</w:t>
      </w:r>
      <w:r w:rsidR="00E36569" w:rsidRPr="00417158">
        <w:rPr>
          <w:sz w:val="22"/>
        </w:rPr>
        <w:t xml:space="preserve">тороны», заключили настоящий </w:t>
      </w:r>
      <w:r w:rsidR="0092440D" w:rsidRPr="00417158">
        <w:rPr>
          <w:sz w:val="22"/>
        </w:rPr>
        <w:t>Д</w:t>
      </w:r>
      <w:r w:rsidR="00E36569" w:rsidRPr="00417158">
        <w:rPr>
          <w:sz w:val="22"/>
        </w:rPr>
        <w:t>оговор о нижеследующем</w:t>
      </w:r>
    </w:p>
    <w:p w:rsidR="00705087" w:rsidRPr="00417158" w:rsidRDefault="00705087" w:rsidP="00167A98">
      <w:pPr>
        <w:pStyle w:val="a4"/>
        <w:ind w:firstLine="567"/>
        <w:rPr>
          <w:sz w:val="22"/>
        </w:rPr>
      </w:pPr>
    </w:p>
    <w:p w:rsidR="00E842C1" w:rsidRPr="00334293" w:rsidRDefault="00254357" w:rsidP="0059252B">
      <w:pPr>
        <w:pStyle w:val="ab"/>
        <w:numPr>
          <w:ilvl w:val="0"/>
          <w:numId w:val="3"/>
        </w:numPr>
        <w:tabs>
          <w:tab w:val="left" w:pos="426"/>
          <w:tab w:val="left" w:pos="851"/>
          <w:tab w:val="left" w:pos="3261"/>
          <w:tab w:val="left" w:pos="3544"/>
        </w:tabs>
        <w:spacing w:after="120"/>
        <w:ind w:left="357" w:hanging="357"/>
        <w:contextualSpacing w:val="0"/>
        <w:jc w:val="center"/>
        <w:rPr>
          <w:b/>
          <w:bCs/>
          <w:sz w:val="22"/>
        </w:rPr>
      </w:pPr>
      <w:r w:rsidRPr="00334293">
        <w:rPr>
          <w:b/>
          <w:bCs/>
          <w:sz w:val="22"/>
        </w:rPr>
        <w:t>ПРЕДМЕТ ДОГОВОРА</w:t>
      </w:r>
    </w:p>
    <w:p w:rsidR="00417158" w:rsidRPr="00417158" w:rsidRDefault="00255215" w:rsidP="0059252B">
      <w:pPr>
        <w:pStyle w:val="ab"/>
        <w:numPr>
          <w:ilvl w:val="1"/>
          <w:numId w:val="3"/>
        </w:numPr>
        <w:tabs>
          <w:tab w:val="left" w:pos="0"/>
        </w:tabs>
        <w:ind w:left="0" w:firstLine="567"/>
        <w:contextualSpacing w:val="0"/>
        <w:jc w:val="both"/>
        <w:rPr>
          <w:bCs/>
          <w:sz w:val="22"/>
        </w:rPr>
      </w:pPr>
      <w:r w:rsidRPr="00417158">
        <w:rPr>
          <w:sz w:val="22"/>
        </w:rPr>
        <w:t xml:space="preserve">Подрядчик обязуется </w:t>
      </w:r>
      <w:r w:rsidR="001E3741" w:rsidRPr="00417158">
        <w:rPr>
          <w:sz w:val="22"/>
        </w:rPr>
        <w:t xml:space="preserve">собственными </w:t>
      </w:r>
      <w:r w:rsidR="001E3741" w:rsidRPr="005A2ABA">
        <w:rPr>
          <w:sz w:val="22"/>
        </w:rPr>
        <w:t>силами</w:t>
      </w:r>
      <w:r w:rsidR="001E3741" w:rsidRPr="00417158">
        <w:rPr>
          <w:sz w:val="22"/>
        </w:rPr>
        <w:t xml:space="preserve"> </w:t>
      </w:r>
      <w:r w:rsidR="005A2ABA">
        <w:rPr>
          <w:sz w:val="22"/>
        </w:rPr>
        <w:t xml:space="preserve">выполнить </w:t>
      </w:r>
      <w:r w:rsidR="00417158" w:rsidRPr="00417158">
        <w:rPr>
          <w:sz w:val="22"/>
        </w:rPr>
        <w:t xml:space="preserve">предусмотренные настоящим Договором </w:t>
      </w:r>
      <w:r w:rsidR="008E50F7" w:rsidRPr="00417158">
        <w:rPr>
          <w:sz w:val="22"/>
        </w:rPr>
        <w:t>работы по разработке проектной и рабочей документации</w:t>
      </w:r>
      <w:r w:rsidR="00845812" w:rsidRPr="00417158">
        <w:rPr>
          <w:sz w:val="22"/>
        </w:rPr>
        <w:t xml:space="preserve"> по объекту ПАО «</w:t>
      </w:r>
      <w:r w:rsidR="005C537A" w:rsidRPr="00417158">
        <w:rPr>
          <w:sz w:val="22"/>
        </w:rPr>
        <w:t>ЯТЭК</w:t>
      </w:r>
      <w:r w:rsidR="00845812" w:rsidRPr="00417158">
        <w:rPr>
          <w:sz w:val="22"/>
        </w:rPr>
        <w:t>»</w:t>
      </w:r>
      <w:r w:rsidR="008E50F7" w:rsidRPr="00417158">
        <w:rPr>
          <w:sz w:val="22"/>
        </w:rPr>
        <w:t>:</w:t>
      </w:r>
      <w:r w:rsidR="00845812" w:rsidRPr="00417158">
        <w:rPr>
          <w:sz w:val="22"/>
        </w:rPr>
        <w:t xml:space="preserve"> </w:t>
      </w:r>
      <w:r w:rsidR="00DB4077" w:rsidRPr="00FE5533">
        <w:rPr>
          <w:b/>
          <w:bCs/>
        </w:rPr>
        <w:t>«</w:t>
      </w:r>
      <w:r w:rsidR="00DB4077">
        <w:rPr>
          <w:b/>
          <w:bCs/>
        </w:rPr>
        <w:t>Система</w:t>
      </w:r>
      <w:r w:rsidR="00DB4077" w:rsidRPr="00FE5533">
        <w:rPr>
          <w:b/>
          <w:bCs/>
        </w:rPr>
        <w:t xml:space="preserve"> вентиляции здания сервисного центра ПАО «ЯТЭК» в </w:t>
      </w:r>
      <w:proofErr w:type="spellStart"/>
      <w:r w:rsidR="00DB4077" w:rsidRPr="00FE5533">
        <w:rPr>
          <w:b/>
          <w:bCs/>
        </w:rPr>
        <w:t>п.Кысыл</w:t>
      </w:r>
      <w:proofErr w:type="spellEnd"/>
      <w:r w:rsidR="00DB4077" w:rsidRPr="00FE5533">
        <w:rPr>
          <w:b/>
          <w:bCs/>
        </w:rPr>
        <w:t>-Сыр Вилюйского улуса. Инв.№</w:t>
      </w:r>
      <w:r w:rsidR="00DB4077" w:rsidRPr="00FE5533">
        <w:t xml:space="preserve"> </w:t>
      </w:r>
      <w:r w:rsidR="00DB4077" w:rsidRPr="00FE5533">
        <w:rPr>
          <w:b/>
          <w:bCs/>
        </w:rPr>
        <w:t>К0003276»</w:t>
      </w:r>
      <w:r w:rsidR="008E50F7" w:rsidRPr="00417158">
        <w:rPr>
          <w:sz w:val="22"/>
        </w:rPr>
        <w:t xml:space="preserve"> </w:t>
      </w:r>
      <w:r w:rsidRPr="00417158">
        <w:rPr>
          <w:sz w:val="22"/>
        </w:rPr>
        <w:t>(далее – Объект</w:t>
      </w:r>
      <w:r w:rsidR="0047217B" w:rsidRPr="00417158">
        <w:rPr>
          <w:sz w:val="22"/>
        </w:rPr>
        <w:t xml:space="preserve">), </w:t>
      </w:r>
      <w:r w:rsidR="00417158" w:rsidRPr="00417158">
        <w:rPr>
          <w:rFonts w:eastAsia="Arial Unicode MS"/>
          <w:color w:val="000000"/>
          <w:sz w:val="22"/>
        </w:rPr>
        <w:t xml:space="preserve">в порядке и на условиях, предусмотренных Договором, в соответствии с Заданием на </w:t>
      </w:r>
      <w:r w:rsidR="00417158" w:rsidRPr="00417158">
        <w:rPr>
          <w:sz w:val="22"/>
        </w:rPr>
        <w:t>разработку проектной и рабочей документации</w:t>
      </w:r>
      <w:r w:rsidR="00417158" w:rsidRPr="00417158">
        <w:rPr>
          <w:rFonts w:eastAsia="Arial Unicode MS"/>
          <w:color w:val="000000"/>
          <w:sz w:val="22"/>
        </w:rPr>
        <w:t xml:space="preserve"> (далее – Задание</w:t>
      </w:r>
      <w:r w:rsidR="00417158" w:rsidRPr="00417158">
        <w:rPr>
          <w:sz w:val="22"/>
        </w:rPr>
        <w:t xml:space="preserve">) </w:t>
      </w:r>
      <w:r w:rsidR="00417158" w:rsidRPr="00417158">
        <w:rPr>
          <w:rFonts w:eastAsia="Arial Unicode MS"/>
          <w:color w:val="000000"/>
          <w:sz w:val="22"/>
        </w:rPr>
        <w:t>(Приложение № 1 к Договору), в сроки, предусмотренные</w:t>
      </w:r>
      <w:r w:rsidR="00417158" w:rsidRPr="00417158">
        <w:rPr>
          <w:color w:val="000000"/>
          <w:sz w:val="22"/>
        </w:rPr>
        <w:t xml:space="preserve"> Календарным планом (Приложение № 2 к Договору</w:t>
      </w:r>
      <w:r w:rsidR="00417158" w:rsidRPr="00055D5C">
        <w:rPr>
          <w:color w:val="000000"/>
          <w:sz w:val="22"/>
        </w:rPr>
        <w:t>)</w:t>
      </w:r>
      <w:r w:rsidRPr="00055D5C">
        <w:rPr>
          <w:sz w:val="22"/>
        </w:rPr>
        <w:t xml:space="preserve">, а </w:t>
      </w:r>
      <w:r w:rsidR="0095306D" w:rsidRPr="00055D5C">
        <w:rPr>
          <w:sz w:val="22"/>
        </w:rPr>
        <w:t>Заказчик обязуется принять их результат</w:t>
      </w:r>
      <w:r w:rsidR="00227AA1" w:rsidRPr="00055D5C">
        <w:rPr>
          <w:sz w:val="22"/>
        </w:rPr>
        <w:t xml:space="preserve"> работ</w:t>
      </w:r>
      <w:r w:rsidR="0095306D" w:rsidRPr="00055D5C">
        <w:rPr>
          <w:sz w:val="22"/>
        </w:rPr>
        <w:t xml:space="preserve"> и оп</w:t>
      </w:r>
      <w:r w:rsidR="0092440D" w:rsidRPr="00055D5C">
        <w:rPr>
          <w:sz w:val="22"/>
        </w:rPr>
        <w:t xml:space="preserve">латить </w:t>
      </w:r>
      <w:r w:rsidR="00227AA1" w:rsidRPr="00055D5C">
        <w:rPr>
          <w:sz w:val="22"/>
        </w:rPr>
        <w:t>его в порядке и на условиях, предусмотренных настоящим Договором.</w:t>
      </w:r>
      <w:r w:rsidR="00227AA1">
        <w:rPr>
          <w:sz w:val="22"/>
        </w:rPr>
        <w:t xml:space="preserve"> </w:t>
      </w:r>
    </w:p>
    <w:p w:rsidR="00417158" w:rsidRPr="002D7D72" w:rsidRDefault="00417158" w:rsidP="0059252B">
      <w:pPr>
        <w:pStyle w:val="ab"/>
        <w:numPr>
          <w:ilvl w:val="1"/>
          <w:numId w:val="3"/>
        </w:numPr>
        <w:tabs>
          <w:tab w:val="left" w:pos="0"/>
        </w:tabs>
        <w:ind w:left="0" w:firstLine="567"/>
        <w:contextualSpacing w:val="0"/>
        <w:jc w:val="both"/>
        <w:rPr>
          <w:bCs/>
          <w:strike/>
          <w:sz w:val="22"/>
        </w:rPr>
      </w:pPr>
      <w:r w:rsidRPr="002D7D72">
        <w:rPr>
          <w:rFonts w:eastAsia="Arial Unicode MS"/>
          <w:sz w:val="22"/>
        </w:rPr>
        <w:t xml:space="preserve">Результатом выполненной работы по Договору является </w:t>
      </w:r>
      <w:r w:rsidR="00227AA1" w:rsidRPr="002D7D72">
        <w:rPr>
          <w:rFonts w:eastAsia="Arial Unicode MS"/>
          <w:sz w:val="22"/>
        </w:rPr>
        <w:t>принятая заказчик</w:t>
      </w:r>
      <w:r w:rsidR="002D7D72" w:rsidRPr="002D7D72">
        <w:rPr>
          <w:rFonts w:eastAsia="Arial Unicode MS"/>
          <w:sz w:val="22"/>
        </w:rPr>
        <w:t>ом</w:t>
      </w:r>
      <w:r w:rsidR="00227AA1" w:rsidRPr="002D7D72">
        <w:rPr>
          <w:rFonts w:eastAsia="Arial Unicode MS"/>
          <w:sz w:val="22"/>
        </w:rPr>
        <w:t xml:space="preserve"> проектно-сметная, </w:t>
      </w:r>
      <w:r w:rsidRPr="002D7D72">
        <w:rPr>
          <w:rFonts w:eastAsia="Arial Unicode MS"/>
          <w:sz w:val="22"/>
        </w:rPr>
        <w:t>рабочая документация</w:t>
      </w:r>
      <w:r w:rsidR="002D7D72" w:rsidRPr="002D7D72">
        <w:rPr>
          <w:rFonts w:eastAsia="Arial Unicode MS"/>
          <w:sz w:val="22"/>
        </w:rPr>
        <w:t>.</w:t>
      </w:r>
    </w:p>
    <w:p w:rsidR="00417158" w:rsidRPr="00417158" w:rsidRDefault="00417158" w:rsidP="0059252B">
      <w:pPr>
        <w:pStyle w:val="ab"/>
        <w:numPr>
          <w:ilvl w:val="1"/>
          <w:numId w:val="3"/>
        </w:numPr>
        <w:tabs>
          <w:tab w:val="left" w:pos="0"/>
        </w:tabs>
        <w:ind w:left="0" w:firstLine="567"/>
        <w:contextualSpacing w:val="0"/>
        <w:jc w:val="both"/>
        <w:rPr>
          <w:bCs/>
          <w:sz w:val="22"/>
        </w:rPr>
      </w:pPr>
      <w:r w:rsidRPr="00417158">
        <w:rPr>
          <w:rFonts w:eastAsia="Arial Unicode MS"/>
          <w:color w:val="000000"/>
          <w:sz w:val="22"/>
        </w:rPr>
        <w:t>С даты приемки результатов выполнения работ по разработке проектной и рабочей документации исключительные права на результаты выполненных проектных работ принадлежат Заказчику.</w:t>
      </w:r>
    </w:p>
    <w:p w:rsidR="003D4AD2" w:rsidRPr="00A77E09" w:rsidRDefault="003D4AD2" w:rsidP="0059252B">
      <w:pPr>
        <w:pStyle w:val="ab"/>
        <w:numPr>
          <w:ilvl w:val="1"/>
          <w:numId w:val="3"/>
        </w:numPr>
        <w:ind w:left="0" w:firstLine="567"/>
        <w:jc w:val="both"/>
        <w:rPr>
          <w:sz w:val="22"/>
          <w:szCs w:val="22"/>
        </w:rPr>
      </w:pPr>
      <w:r w:rsidRPr="00A77E09">
        <w:rPr>
          <w:sz w:val="22"/>
          <w:szCs w:val="22"/>
        </w:rPr>
        <w:t xml:space="preserve">Научные, технические, экономические и другие требования к проектной </w:t>
      </w:r>
      <w:r>
        <w:rPr>
          <w:sz w:val="22"/>
          <w:szCs w:val="22"/>
        </w:rPr>
        <w:t>и рабочей документации, являющей</w:t>
      </w:r>
      <w:r w:rsidRPr="00A77E09">
        <w:rPr>
          <w:sz w:val="22"/>
          <w:szCs w:val="22"/>
        </w:rPr>
        <w:t xml:space="preserve">ся предметом </w:t>
      </w:r>
      <w:r>
        <w:rPr>
          <w:sz w:val="22"/>
          <w:szCs w:val="22"/>
        </w:rPr>
        <w:t>Договора</w:t>
      </w:r>
      <w:r w:rsidRPr="00A77E09">
        <w:rPr>
          <w:sz w:val="22"/>
          <w:szCs w:val="22"/>
        </w:rPr>
        <w:t>, должны соответствовать требованиям действующих нормативных документов РФ и определяются Заданием (Приложение №</w:t>
      </w:r>
      <w:r>
        <w:rPr>
          <w:sz w:val="22"/>
          <w:szCs w:val="22"/>
        </w:rPr>
        <w:t xml:space="preserve"> </w:t>
      </w:r>
      <w:r w:rsidRPr="00A77E09">
        <w:rPr>
          <w:sz w:val="22"/>
          <w:szCs w:val="22"/>
        </w:rPr>
        <w:t xml:space="preserve">1 к </w:t>
      </w:r>
      <w:r>
        <w:rPr>
          <w:sz w:val="22"/>
          <w:szCs w:val="22"/>
        </w:rPr>
        <w:t>Договору</w:t>
      </w:r>
      <w:r w:rsidRPr="00A77E09">
        <w:rPr>
          <w:sz w:val="22"/>
          <w:szCs w:val="22"/>
        </w:rPr>
        <w:t>).</w:t>
      </w:r>
    </w:p>
    <w:p w:rsidR="001D07BD" w:rsidRPr="00417158" w:rsidRDefault="001D07BD" w:rsidP="00D94241">
      <w:pPr>
        <w:pStyle w:val="a4"/>
        <w:rPr>
          <w:bCs/>
          <w:sz w:val="22"/>
          <w:highlight w:val="yellow"/>
        </w:rPr>
      </w:pPr>
    </w:p>
    <w:p w:rsidR="00FE3407" w:rsidRPr="00515945" w:rsidRDefault="00D94241" w:rsidP="00FE3407">
      <w:pPr>
        <w:pStyle w:val="ab"/>
        <w:numPr>
          <w:ilvl w:val="0"/>
          <w:numId w:val="3"/>
        </w:numPr>
        <w:tabs>
          <w:tab w:val="left" w:pos="426"/>
          <w:tab w:val="left" w:pos="851"/>
          <w:tab w:val="left" w:pos="3261"/>
          <w:tab w:val="left" w:pos="3544"/>
        </w:tabs>
        <w:spacing w:after="120"/>
        <w:ind w:left="357" w:hanging="357"/>
        <w:contextualSpacing w:val="0"/>
        <w:jc w:val="center"/>
        <w:rPr>
          <w:b/>
          <w:bCs/>
          <w:sz w:val="22"/>
        </w:rPr>
      </w:pPr>
      <w:r w:rsidRPr="00515945">
        <w:rPr>
          <w:b/>
          <w:bCs/>
          <w:sz w:val="22"/>
        </w:rPr>
        <w:t>СТОИМОСТЬ РАБОТ</w:t>
      </w:r>
    </w:p>
    <w:p w:rsidR="00055D5C" w:rsidRDefault="0092440D" w:rsidP="00055D5C">
      <w:pPr>
        <w:pStyle w:val="ab"/>
        <w:numPr>
          <w:ilvl w:val="1"/>
          <w:numId w:val="3"/>
        </w:numPr>
        <w:tabs>
          <w:tab w:val="left" w:pos="0"/>
        </w:tabs>
        <w:ind w:left="0" w:firstLine="567"/>
        <w:contextualSpacing w:val="0"/>
        <w:jc w:val="both"/>
        <w:rPr>
          <w:sz w:val="22"/>
        </w:rPr>
      </w:pPr>
      <w:r w:rsidRPr="00FE3407">
        <w:rPr>
          <w:bCs/>
          <w:sz w:val="22"/>
        </w:rPr>
        <w:t xml:space="preserve">Стоимость работ </w:t>
      </w:r>
      <w:r w:rsidR="001D07BD" w:rsidRPr="00FE3407">
        <w:rPr>
          <w:bCs/>
          <w:sz w:val="22"/>
        </w:rPr>
        <w:t xml:space="preserve">по </w:t>
      </w:r>
      <w:r w:rsidRPr="00FE3407">
        <w:rPr>
          <w:bCs/>
          <w:sz w:val="22"/>
        </w:rPr>
        <w:t>Д</w:t>
      </w:r>
      <w:r w:rsidR="001D07BD" w:rsidRPr="00FE3407">
        <w:rPr>
          <w:bCs/>
          <w:sz w:val="22"/>
        </w:rPr>
        <w:t xml:space="preserve">оговору определяется </w:t>
      </w:r>
      <w:r w:rsidR="00515945">
        <w:rPr>
          <w:bCs/>
          <w:sz w:val="22"/>
        </w:rPr>
        <w:t>сметой (</w:t>
      </w:r>
      <w:r w:rsidRPr="00417158">
        <w:rPr>
          <w:sz w:val="22"/>
        </w:rPr>
        <w:t>п</w:t>
      </w:r>
      <w:r w:rsidR="002672B4" w:rsidRPr="00417158">
        <w:rPr>
          <w:sz w:val="22"/>
        </w:rPr>
        <w:t xml:space="preserve">риложение № </w:t>
      </w:r>
      <w:r w:rsidR="00C619AB">
        <w:rPr>
          <w:sz w:val="22"/>
        </w:rPr>
        <w:t>3</w:t>
      </w:r>
      <w:r w:rsidR="00515945">
        <w:rPr>
          <w:sz w:val="22"/>
        </w:rPr>
        <w:t>)</w:t>
      </w:r>
      <w:r w:rsidR="003D50A7" w:rsidRPr="00417158">
        <w:rPr>
          <w:sz w:val="22"/>
        </w:rPr>
        <w:t xml:space="preserve">, </w:t>
      </w:r>
      <w:r w:rsidR="001D07BD" w:rsidRPr="00417158">
        <w:rPr>
          <w:sz w:val="22"/>
        </w:rPr>
        <w:t xml:space="preserve">являющимися </w:t>
      </w:r>
      <w:r w:rsidR="00685B61" w:rsidRPr="00417158">
        <w:rPr>
          <w:sz w:val="22"/>
        </w:rPr>
        <w:t xml:space="preserve">неотъемлемой частью </w:t>
      </w:r>
      <w:r w:rsidRPr="00417158">
        <w:rPr>
          <w:sz w:val="22"/>
        </w:rPr>
        <w:t>Д</w:t>
      </w:r>
      <w:r w:rsidR="00E842C1" w:rsidRPr="00417158">
        <w:rPr>
          <w:sz w:val="22"/>
        </w:rPr>
        <w:t>оговора, и составляет ___________(______________________) рублей ____, в том числе НДС (20%) _________________.</w:t>
      </w:r>
    </w:p>
    <w:p w:rsidR="00227AA1" w:rsidRPr="00191DC9" w:rsidRDefault="00191DC9" w:rsidP="00FD1D5F">
      <w:pPr>
        <w:pStyle w:val="ab"/>
        <w:numPr>
          <w:ilvl w:val="1"/>
          <w:numId w:val="3"/>
        </w:numPr>
        <w:tabs>
          <w:tab w:val="left" w:pos="0"/>
        </w:tabs>
        <w:ind w:left="0" w:firstLine="567"/>
        <w:contextualSpacing w:val="0"/>
        <w:jc w:val="both"/>
        <w:rPr>
          <w:sz w:val="22"/>
          <w:szCs w:val="22"/>
        </w:rPr>
      </w:pPr>
      <w:r>
        <w:rPr>
          <w:kern w:val="2"/>
          <w:sz w:val="22"/>
        </w:rPr>
        <w:t xml:space="preserve">Цена договора </w:t>
      </w:r>
      <w:r w:rsidRPr="00191DC9">
        <w:rPr>
          <w:kern w:val="2"/>
          <w:sz w:val="22"/>
        </w:rPr>
        <w:t>указана</w:t>
      </w:r>
      <w:r w:rsidR="00227AA1" w:rsidRPr="00191DC9">
        <w:rPr>
          <w:sz w:val="22"/>
          <w:szCs w:val="22"/>
        </w:rPr>
        <w:t xml:space="preserve"> с учетом </w:t>
      </w:r>
      <w:r>
        <w:rPr>
          <w:sz w:val="22"/>
          <w:szCs w:val="22"/>
        </w:rPr>
        <w:t xml:space="preserve">инфляции на период выполнения предусмотренных Договором работ и </w:t>
      </w:r>
      <w:r w:rsidRPr="00191DC9">
        <w:rPr>
          <w:sz w:val="22"/>
          <w:szCs w:val="22"/>
        </w:rPr>
        <w:t>все расход</w:t>
      </w:r>
      <w:r>
        <w:rPr>
          <w:sz w:val="22"/>
          <w:szCs w:val="22"/>
        </w:rPr>
        <w:t xml:space="preserve">ы Подрядчика, </w:t>
      </w:r>
      <w:r w:rsidR="00227AA1" w:rsidRPr="00191DC9">
        <w:rPr>
          <w:sz w:val="22"/>
          <w:szCs w:val="22"/>
        </w:rPr>
        <w:t>связанны</w:t>
      </w:r>
      <w:r>
        <w:rPr>
          <w:sz w:val="22"/>
          <w:szCs w:val="22"/>
        </w:rPr>
        <w:t>е</w:t>
      </w:r>
      <w:r w:rsidR="00227AA1" w:rsidRPr="00191DC9">
        <w:rPr>
          <w:sz w:val="22"/>
          <w:szCs w:val="22"/>
        </w:rPr>
        <w:t xml:space="preserve"> с выполнением работ</w:t>
      </w:r>
      <w:r>
        <w:rPr>
          <w:sz w:val="22"/>
          <w:szCs w:val="22"/>
        </w:rPr>
        <w:t>,</w:t>
      </w:r>
      <w:r w:rsidR="00227AA1" w:rsidRPr="00191DC9">
        <w:rPr>
          <w:sz w:val="22"/>
          <w:szCs w:val="22"/>
        </w:rPr>
        <w:t xml:space="preserve"> в том числе:</w:t>
      </w:r>
    </w:p>
    <w:p w:rsidR="00227AA1" w:rsidRPr="00055D5C" w:rsidRDefault="00227AA1" w:rsidP="00227AA1">
      <w:pPr>
        <w:tabs>
          <w:tab w:val="left" w:pos="1134"/>
        </w:tabs>
        <w:jc w:val="both"/>
        <w:rPr>
          <w:sz w:val="22"/>
          <w:szCs w:val="22"/>
        </w:rPr>
      </w:pPr>
      <w:r w:rsidRPr="00055D5C">
        <w:rPr>
          <w:sz w:val="22"/>
          <w:szCs w:val="22"/>
        </w:rPr>
        <w:t>- все налоги, пошлины и прочие сборы, предусмотренные законодательством Российской Федерации;</w:t>
      </w:r>
    </w:p>
    <w:p w:rsidR="00227AA1" w:rsidRPr="00055D5C" w:rsidRDefault="00227AA1" w:rsidP="00227AA1">
      <w:pPr>
        <w:jc w:val="both"/>
        <w:rPr>
          <w:sz w:val="22"/>
          <w:szCs w:val="22"/>
        </w:rPr>
      </w:pPr>
      <w:r w:rsidRPr="00055D5C">
        <w:rPr>
          <w:sz w:val="22"/>
          <w:szCs w:val="22"/>
        </w:rPr>
        <w:t>- затраты на согласование проектно-сметной документации;</w:t>
      </w:r>
    </w:p>
    <w:p w:rsidR="00227AA1" w:rsidRPr="00055D5C" w:rsidRDefault="00227AA1" w:rsidP="00227AA1">
      <w:pPr>
        <w:jc w:val="both"/>
        <w:rPr>
          <w:sz w:val="22"/>
          <w:szCs w:val="22"/>
        </w:rPr>
      </w:pPr>
      <w:r w:rsidRPr="00055D5C">
        <w:rPr>
          <w:sz w:val="22"/>
          <w:szCs w:val="22"/>
        </w:rPr>
        <w:t>- работы по корректировке проекта (необходимость в которых возникла в процессе согласований).</w:t>
      </w:r>
    </w:p>
    <w:p w:rsidR="00227AA1" w:rsidRPr="00055D5C" w:rsidRDefault="00227AA1" w:rsidP="00227AA1">
      <w:pPr>
        <w:jc w:val="both"/>
        <w:rPr>
          <w:sz w:val="22"/>
          <w:szCs w:val="22"/>
        </w:rPr>
      </w:pPr>
      <w:r w:rsidRPr="00055D5C">
        <w:rPr>
          <w:sz w:val="22"/>
          <w:szCs w:val="22"/>
        </w:rPr>
        <w:t xml:space="preserve">- </w:t>
      </w:r>
      <w:r w:rsidR="00B129AB">
        <w:rPr>
          <w:sz w:val="22"/>
          <w:szCs w:val="22"/>
        </w:rPr>
        <w:t>работы по обследованию здания</w:t>
      </w:r>
      <w:r w:rsidRPr="00055D5C">
        <w:rPr>
          <w:sz w:val="22"/>
          <w:szCs w:val="22"/>
        </w:rPr>
        <w:t>;</w:t>
      </w:r>
    </w:p>
    <w:p w:rsidR="00227AA1" w:rsidRPr="00191DC9" w:rsidRDefault="00227AA1" w:rsidP="00191DC9">
      <w:pPr>
        <w:jc w:val="both"/>
        <w:rPr>
          <w:sz w:val="22"/>
          <w:szCs w:val="22"/>
        </w:rPr>
      </w:pPr>
      <w:r w:rsidRPr="00055D5C">
        <w:rPr>
          <w:sz w:val="22"/>
          <w:szCs w:val="22"/>
        </w:rPr>
        <w:t xml:space="preserve">- затраты на </w:t>
      </w:r>
      <w:r w:rsidR="001C5753" w:rsidRPr="00055D5C">
        <w:rPr>
          <w:sz w:val="22"/>
          <w:szCs w:val="22"/>
        </w:rPr>
        <w:t>разработку рабочей документации.</w:t>
      </w:r>
    </w:p>
    <w:p w:rsidR="00971970" w:rsidRPr="00417158" w:rsidRDefault="00971970" w:rsidP="00971970">
      <w:pPr>
        <w:numPr>
          <w:ilvl w:val="1"/>
          <w:numId w:val="3"/>
        </w:numPr>
        <w:tabs>
          <w:tab w:val="left" w:pos="568"/>
        </w:tabs>
        <w:ind w:left="0" w:firstLine="567"/>
        <w:jc w:val="both"/>
        <w:rPr>
          <w:sz w:val="22"/>
        </w:rPr>
      </w:pPr>
      <w:r w:rsidRPr="00971970">
        <w:rPr>
          <w:sz w:val="22"/>
        </w:rPr>
        <w:t xml:space="preserve">При изменении </w:t>
      </w:r>
      <w:r>
        <w:rPr>
          <w:sz w:val="22"/>
        </w:rPr>
        <w:t>З</w:t>
      </w:r>
      <w:r w:rsidRPr="00971970">
        <w:rPr>
          <w:sz w:val="22"/>
        </w:rPr>
        <w:t>адания (Приложение № 1) по соглашению Сторон, повлекшего изменение объема и стоимости Работ, Стороны подписывают дополнительное соглашение к настоящему Договору, в котором указывают измененные объемы и новую стоимость Работ.</w:t>
      </w:r>
    </w:p>
    <w:p w:rsidR="007F116C" w:rsidRPr="00417158" w:rsidRDefault="007F116C" w:rsidP="007F116C">
      <w:pPr>
        <w:tabs>
          <w:tab w:val="left" w:pos="568"/>
        </w:tabs>
        <w:ind w:left="568"/>
        <w:jc w:val="both"/>
        <w:rPr>
          <w:sz w:val="22"/>
        </w:rPr>
      </w:pPr>
    </w:p>
    <w:p w:rsidR="007F116C" w:rsidRPr="00191DC9" w:rsidRDefault="007F116C" w:rsidP="0059252B">
      <w:pPr>
        <w:pStyle w:val="ab"/>
        <w:numPr>
          <w:ilvl w:val="0"/>
          <w:numId w:val="3"/>
        </w:numPr>
        <w:tabs>
          <w:tab w:val="left" w:pos="426"/>
          <w:tab w:val="left" w:pos="851"/>
          <w:tab w:val="left" w:pos="3261"/>
          <w:tab w:val="left" w:pos="3544"/>
        </w:tabs>
        <w:spacing w:after="120"/>
        <w:ind w:left="357" w:hanging="357"/>
        <w:contextualSpacing w:val="0"/>
        <w:jc w:val="center"/>
        <w:rPr>
          <w:b/>
          <w:bCs/>
          <w:sz w:val="22"/>
          <w:lang w:val="en-US"/>
        </w:rPr>
      </w:pPr>
      <w:r w:rsidRPr="00191DC9">
        <w:rPr>
          <w:b/>
          <w:bCs/>
          <w:sz w:val="22"/>
        </w:rPr>
        <w:t>СРОКИ ВЫПОЛНЕНИЯ РАБОТ</w:t>
      </w:r>
    </w:p>
    <w:p w:rsidR="003D4AD2" w:rsidRPr="003D4AD2" w:rsidRDefault="003D4AD2" w:rsidP="0059252B">
      <w:pPr>
        <w:pStyle w:val="ab"/>
        <w:widowControl w:val="0"/>
        <w:numPr>
          <w:ilvl w:val="1"/>
          <w:numId w:val="3"/>
        </w:numPr>
        <w:tabs>
          <w:tab w:val="left" w:pos="1560"/>
        </w:tabs>
        <w:ind w:left="0" w:firstLine="567"/>
        <w:jc w:val="both"/>
        <w:rPr>
          <w:sz w:val="22"/>
          <w:szCs w:val="22"/>
        </w:rPr>
      </w:pPr>
      <w:r w:rsidRPr="003D4AD2">
        <w:rPr>
          <w:sz w:val="22"/>
          <w:szCs w:val="22"/>
        </w:rPr>
        <w:t>Начальный и конечный сроки выполнения работ по Договору определяются в соответствии с Кален</w:t>
      </w:r>
      <w:r w:rsidR="00FF4D9D">
        <w:rPr>
          <w:sz w:val="22"/>
          <w:szCs w:val="22"/>
        </w:rPr>
        <w:t>дарным планом (Приложение № 2</w:t>
      </w:r>
      <w:r w:rsidRPr="003D4AD2">
        <w:rPr>
          <w:sz w:val="22"/>
          <w:szCs w:val="22"/>
        </w:rPr>
        <w:t>).</w:t>
      </w:r>
    </w:p>
    <w:p w:rsidR="003D4AD2" w:rsidRPr="003D4AD2" w:rsidRDefault="003D4AD2" w:rsidP="0059252B">
      <w:pPr>
        <w:pStyle w:val="ab"/>
        <w:widowControl w:val="0"/>
        <w:numPr>
          <w:ilvl w:val="1"/>
          <w:numId w:val="3"/>
        </w:numPr>
        <w:tabs>
          <w:tab w:val="left" w:pos="1560"/>
        </w:tabs>
        <w:ind w:left="0" w:firstLine="567"/>
        <w:jc w:val="both"/>
        <w:rPr>
          <w:sz w:val="22"/>
          <w:szCs w:val="22"/>
        </w:rPr>
      </w:pPr>
      <w:r w:rsidRPr="003D4AD2">
        <w:rPr>
          <w:sz w:val="22"/>
          <w:szCs w:val="22"/>
        </w:rPr>
        <w:t>Срок выполнения работ по Договору:</w:t>
      </w:r>
    </w:p>
    <w:p w:rsidR="003D4AD2" w:rsidRPr="003D4AD2" w:rsidRDefault="003D4AD2" w:rsidP="003D4AD2">
      <w:pPr>
        <w:widowControl w:val="0"/>
        <w:tabs>
          <w:tab w:val="left" w:pos="1560"/>
        </w:tabs>
        <w:ind w:firstLine="567"/>
        <w:jc w:val="both"/>
        <w:rPr>
          <w:sz w:val="22"/>
          <w:szCs w:val="22"/>
        </w:rPr>
      </w:pPr>
      <w:r>
        <w:rPr>
          <w:sz w:val="22"/>
          <w:szCs w:val="22"/>
        </w:rPr>
        <w:t xml:space="preserve">- </w:t>
      </w:r>
      <w:r w:rsidRPr="003D4AD2">
        <w:rPr>
          <w:sz w:val="22"/>
          <w:szCs w:val="22"/>
        </w:rPr>
        <w:t xml:space="preserve">начало выполнения работ: с даты заключения </w:t>
      </w:r>
      <w:r>
        <w:rPr>
          <w:sz w:val="22"/>
          <w:szCs w:val="22"/>
        </w:rPr>
        <w:t>Договора</w:t>
      </w:r>
      <w:r w:rsidRPr="003D4AD2">
        <w:rPr>
          <w:sz w:val="22"/>
          <w:szCs w:val="22"/>
        </w:rPr>
        <w:t xml:space="preserve"> Сторонами;</w:t>
      </w:r>
    </w:p>
    <w:p w:rsidR="003D4AD2" w:rsidRPr="003D4AD2" w:rsidRDefault="003D4AD2" w:rsidP="003D4AD2">
      <w:pPr>
        <w:widowControl w:val="0"/>
        <w:tabs>
          <w:tab w:val="left" w:pos="1560"/>
        </w:tabs>
        <w:ind w:firstLine="567"/>
        <w:jc w:val="both"/>
        <w:rPr>
          <w:sz w:val="22"/>
          <w:szCs w:val="22"/>
        </w:rPr>
      </w:pPr>
      <w:r w:rsidRPr="003D4AD2">
        <w:rPr>
          <w:sz w:val="22"/>
          <w:szCs w:val="22"/>
        </w:rPr>
        <w:lastRenderedPageBreak/>
        <w:t xml:space="preserve">- окончание выполнения работ по </w:t>
      </w:r>
      <w:r>
        <w:rPr>
          <w:sz w:val="22"/>
          <w:szCs w:val="22"/>
        </w:rPr>
        <w:t xml:space="preserve">Договору </w:t>
      </w:r>
      <w:r w:rsidRPr="003D4AD2">
        <w:rPr>
          <w:sz w:val="22"/>
          <w:szCs w:val="22"/>
        </w:rPr>
        <w:t>–</w:t>
      </w:r>
      <w:r>
        <w:rPr>
          <w:sz w:val="22"/>
          <w:szCs w:val="22"/>
        </w:rPr>
        <w:t xml:space="preserve"> «__»</w:t>
      </w:r>
      <w:r w:rsidRPr="003D4AD2">
        <w:rPr>
          <w:sz w:val="22"/>
          <w:szCs w:val="22"/>
        </w:rPr>
        <w:t xml:space="preserve"> </w:t>
      </w:r>
      <w:r>
        <w:rPr>
          <w:sz w:val="22"/>
          <w:szCs w:val="22"/>
        </w:rPr>
        <w:t>_______</w:t>
      </w:r>
      <w:r w:rsidRPr="003D4AD2">
        <w:rPr>
          <w:sz w:val="22"/>
          <w:szCs w:val="22"/>
        </w:rPr>
        <w:t xml:space="preserve"> 20</w:t>
      </w:r>
      <w:r>
        <w:rPr>
          <w:sz w:val="22"/>
          <w:szCs w:val="22"/>
        </w:rPr>
        <w:t>__</w:t>
      </w:r>
      <w:r w:rsidRPr="003D4AD2">
        <w:rPr>
          <w:sz w:val="22"/>
          <w:szCs w:val="22"/>
        </w:rPr>
        <w:t xml:space="preserve"> г</w:t>
      </w:r>
      <w:r>
        <w:rPr>
          <w:sz w:val="22"/>
          <w:szCs w:val="22"/>
        </w:rPr>
        <w:t>.</w:t>
      </w:r>
      <w:r w:rsidRPr="003D4AD2">
        <w:rPr>
          <w:sz w:val="22"/>
          <w:szCs w:val="22"/>
        </w:rPr>
        <w:t>, в соответствии с Календарным планом (Приложение №</w:t>
      </w:r>
      <w:r>
        <w:rPr>
          <w:sz w:val="22"/>
          <w:szCs w:val="22"/>
        </w:rPr>
        <w:t xml:space="preserve"> </w:t>
      </w:r>
      <w:r w:rsidR="008F2CDF">
        <w:rPr>
          <w:sz w:val="22"/>
          <w:szCs w:val="22"/>
        </w:rPr>
        <w:t>2</w:t>
      </w:r>
      <w:r w:rsidRPr="003D4AD2">
        <w:rPr>
          <w:sz w:val="22"/>
          <w:szCs w:val="22"/>
        </w:rPr>
        <w:t xml:space="preserve"> к </w:t>
      </w:r>
      <w:r>
        <w:rPr>
          <w:sz w:val="22"/>
          <w:szCs w:val="22"/>
        </w:rPr>
        <w:t>Договору</w:t>
      </w:r>
      <w:r w:rsidRPr="003D4AD2">
        <w:rPr>
          <w:sz w:val="22"/>
          <w:szCs w:val="22"/>
        </w:rPr>
        <w:t>).</w:t>
      </w:r>
    </w:p>
    <w:p w:rsidR="003D4AD2" w:rsidRPr="0012124C" w:rsidRDefault="003D4AD2" w:rsidP="0059252B">
      <w:pPr>
        <w:numPr>
          <w:ilvl w:val="1"/>
          <w:numId w:val="3"/>
        </w:numPr>
        <w:tabs>
          <w:tab w:val="left" w:pos="851"/>
          <w:tab w:val="left" w:pos="993"/>
        </w:tabs>
        <w:ind w:left="0" w:firstLine="567"/>
        <w:jc w:val="both"/>
        <w:rPr>
          <w:sz w:val="22"/>
        </w:rPr>
      </w:pPr>
      <w:r w:rsidRPr="0012124C">
        <w:rPr>
          <w:sz w:val="22"/>
        </w:rPr>
        <w:t xml:space="preserve">Подрядчик вправе досрочно выполнить работы, предусмотренные </w:t>
      </w:r>
      <w:r w:rsidR="0012124C" w:rsidRPr="0012124C">
        <w:rPr>
          <w:sz w:val="22"/>
        </w:rPr>
        <w:t>Договором</w:t>
      </w:r>
      <w:r w:rsidRPr="0012124C">
        <w:rPr>
          <w:sz w:val="22"/>
        </w:rPr>
        <w:t xml:space="preserve">, при этом он не </w:t>
      </w:r>
      <w:r w:rsidR="0012124C" w:rsidRPr="0012124C">
        <w:rPr>
          <w:sz w:val="22"/>
        </w:rPr>
        <w:t>вправе требовать увеличения стоимости работ.</w:t>
      </w:r>
    </w:p>
    <w:p w:rsidR="007F116C" w:rsidRPr="00417158" w:rsidRDefault="007F116C" w:rsidP="00490B80">
      <w:pPr>
        <w:pStyle w:val="a4"/>
        <w:rPr>
          <w:sz w:val="22"/>
          <w:highlight w:val="yellow"/>
        </w:rPr>
      </w:pPr>
    </w:p>
    <w:p w:rsidR="001D07BD" w:rsidRPr="00191DC9" w:rsidRDefault="00D94241" w:rsidP="0059252B">
      <w:pPr>
        <w:pStyle w:val="ab"/>
        <w:numPr>
          <w:ilvl w:val="0"/>
          <w:numId w:val="3"/>
        </w:numPr>
        <w:tabs>
          <w:tab w:val="left" w:pos="426"/>
          <w:tab w:val="left" w:pos="851"/>
          <w:tab w:val="left" w:pos="3261"/>
          <w:tab w:val="left" w:pos="3544"/>
        </w:tabs>
        <w:spacing w:after="120"/>
        <w:ind w:left="357" w:hanging="357"/>
        <w:contextualSpacing w:val="0"/>
        <w:jc w:val="center"/>
        <w:rPr>
          <w:b/>
          <w:bCs/>
          <w:sz w:val="22"/>
        </w:rPr>
      </w:pPr>
      <w:r w:rsidRPr="00191DC9">
        <w:rPr>
          <w:b/>
          <w:bCs/>
          <w:sz w:val="22"/>
        </w:rPr>
        <w:t>ПРАВА И ОБЯЗАННОСТИ СТОРОН</w:t>
      </w:r>
    </w:p>
    <w:p w:rsidR="001D07BD" w:rsidRPr="000D5FED" w:rsidRDefault="001D07BD" w:rsidP="0059252B">
      <w:pPr>
        <w:numPr>
          <w:ilvl w:val="1"/>
          <w:numId w:val="3"/>
        </w:numPr>
        <w:tabs>
          <w:tab w:val="left" w:pos="851"/>
          <w:tab w:val="left" w:pos="993"/>
        </w:tabs>
        <w:ind w:left="0" w:firstLine="567"/>
        <w:jc w:val="both"/>
        <w:rPr>
          <w:b/>
          <w:sz w:val="22"/>
        </w:rPr>
      </w:pPr>
      <w:r w:rsidRPr="00515945">
        <w:rPr>
          <w:b/>
          <w:sz w:val="22"/>
        </w:rPr>
        <w:t>Подрядчик обязуется</w:t>
      </w:r>
      <w:r w:rsidRPr="000D5FED">
        <w:rPr>
          <w:b/>
          <w:sz w:val="22"/>
        </w:rPr>
        <w:t>:</w:t>
      </w:r>
    </w:p>
    <w:p w:rsidR="00BD0E7F" w:rsidRPr="00BD0E7F" w:rsidRDefault="00BD0E7F" w:rsidP="0059252B">
      <w:pPr>
        <w:widowControl w:val="0"/>
        <w:numPr>
          <w:ilvl w:val="2"/>
          <w:numId w:val="3"/>
        </w:numPr>
        <w:tabs>
          <w:tab w:val="left" w:pos="1560"/>
        </w:tabs>
        <w:suppressAutoHyphens/>
        <w:ind w:left="0" w:firstLine="567"/>
        <w:jc w:val="both"/>
        <w:rPr>
          <w:sz w:val="22"/>
        </w:rPr>
      </w:pPr>
      <w:r w:rsidRPr="00BD0E7F">
        <w:rPr>
          <w:rFonts w:eastAsia="Arial Unicode MS"/>
          <w:color w:val="000000"/>
          <w:sz w:val="22"/>
        </w:rPr>
        <w:t xml:space="preserve">Выполнить работы </w:t>
      </w:r>
      <w:r w:rsidR="008F2CDF">
        <w:rPr>
          <w:rFonts w:eastAsia="Arial Unicode MS"/>
          <w:color w:val="000000"/>
          <w:sz w:val="22"/>
        </w:rPr>
        <w:t xml:space="preserve">по разработке проектной и рабочей документации </w:t>
      </w:r>
      <w:r w:rsidRPr="00BD0E7F">
        <w:rPr>
          <w:rFonts w:eastAsia="Arial Unicode MS"/>
          <w:color w:val="000000"/>
          <w:sz w:val="22"/>
        </w:rPr>
        <w:t xml:space="preserve">по Объекту и передать Заказчику </w:t>
      </w:r>
      <w:r w:rsidRPr="00BD0E7F">
        <w:rPr>
          <w:sz w:val="22"/>
        </w:rPr>
        <w:t xml:space="preserve">проектную </w:t>
      </w:r>
      <w:r w:rsidR="008F2CDF">
        <w:rPr>
          <w:sz w:val="22"/>
        </w:rPr>
        <w:t>и рабочую документацию</w:t>
      </w:r>
      <w:r w:rsidRPr="00BD0E7F">
        <w:rPr>
          <w:sz w:val="22"/>
        </w:rPr>
        <w:t>:</w:t>
      </w:r>
    </w:p>
    <w:p w:rsidR="00BD0E7F" w:rsidRPr="00BD0E7F" w:rsidRDefault="00BD0E7F" w:rsidP="00BD0E7F">
      <w:pPr>
        <w:widowControl w:val="0"/>
        <w:tabs>
          <w:tab w:val="left" w:pos="1560"/>
        </w:tabs>
        <w:ind w:firstLine="567"/>
        <w:contextualSpacing/>
        <w:jc w:val="both"/>
        <w:rPr>
          <w:sz w:val="22"/>
        </w:rPr>
      </w:pPr>
      <w:r w:rsidRPr="00BD0E7F">
        <w:rPr>
          <w:sz w:val="22"/>
        </w:rPr>
        <w:t>а) в строгом соответствии с Заданием</w:t>
      </w:r>
      <w:r w:rsidR="008F2CDF">
        <w:rPr>
          <w:sz w:val="22"/>
        </w:rPr>
        <w:t xml:space="preserve"> </w:t>
      </w:r>
      <w:r w:rsidRPr="00BD0E7F">
        <w:rPr>
          <w:sz w:val="22"/>
        </w:rPr>
        <w:t>и законодательством Российской Федерации,</w:t>
      </w:r>
    </w:p>
    <w:p w:rsidR="00BD0E7F" w:rsidRPr="00BD0E7F" w:rsidRDefault="00BD0E7F" w:rsidP="00BD0E7F">
      <w:pPr>
        <w:widowControl w:val="0"/>
        <w:tabs>
          <w:tab w:val="left" w:pos="1560"/>
        </w:tabs>
        <w:ind w:firstLine="567"/>
        <w:contextualSpacing/>
        <w:jc w:val="both"/>
        <w:rPr>
          <w:sz w:val="22"/>
        </w:rPr>
      </w:pPr>
      <w:r w:rsidRPr="00BD0E7F">
        <w:rPr>
          <w:sz w:val="22"/>
        </w:rPr>
        <w:t>б) в составе разделов и с учетом требований к их содержанию, указанных в Задании, в соответствии с государственными нормами, правилами и стандартами, что должно быть удостоверено соответствующей записью ответственного лица за проект (главного инженера проекта, главного архитектора проекта, управляющего проектом).</w:t>
      </w:r>
    </w:p>
    <w:p w:rsidR="008F2CDF" w:rsidRPr="00330439" w:rsidRDefault="00330439" w:rsidP="00330439">
      <w:pPr>
        <w:numPr>
          <w:ilvl w:val="2"/>
          <w:numId w:val="3"/>
        </w:numPr>
        <w:ind w:left="0" w:firstLine="567"/>
        <w:jc w:val="both"/>
        <w:outlineLvl w:val="0"/>
        <w:rPr>
          <w:sz w:val="22"/>
        </w:rPr>
      </w:pPr>
      <w:r w:rsidRPr="00330439">
        <w:rPr>
          <w:sz w:val="22"/>
        </w:rPr>
        <w:t>Представить разработанную в сроки, установленные Календарным планом (Приложение №</w:t>
      </w:r>
      <w:r>
        <w:rPr>
          <w:sz w:val="22"/>
        </w:rPr>
        <w:t xml:space="preserve"> 2</w:t>
      </w:r>
      <w:r w:rsidRPr="00330439">
        <w:rPr>
          <w:sz w:val="22"/>
        </w:rPr>
        <w:t xml:space="preserve"> к </w:t>
      </w:r>
      <w:r>
        <w:rPr>
          <w:sz w:val="22"/>
        </w:rPr>
        <w:t>Договору</w:t>
      </w:r>
      <w:r w:rsidRPr="00330439">
        <w:rPr>
          <w:sz w:val="22"/>
        </w:rPr>
        <w:t xml:space="preserve">) проектную </w:t>
      </w:r>
      <w:r>
        <w:rPr>
          <w:sz w:val="22"/>
        </w:rPr>
        <w:t>и рабочую документацию</w:t>
      </w:r>
      <w:r w:rsidR="008F2CDF" w:rsidRPr="00330439">
        <w:rPr>
          <w:sz w:val="22"/>
        </w:rPr>
        <w:t>.</w:t>
      </w:r>
    </w:p>
    <w:p w:rsidR="00D05595" w:rsidRPr="00D05595" w:rsidRDefault="00D05595" w:rsidP="00D05595">
      <w:pPr>
        <w:numPr>
          <w:ilvl w:val="2"/>
          <w:numId w:val="3"/>
        </w:numPr>
        <w:ind w:left="0" w:firstLine="567"/>
        <w:jc w:val="both"/>
        <w:rPr>
          <w:sz w:val="22"/>
        </w:rPr>
      </w:pPr>
      <w:r w:rsidRPr="00D05595">
        <w:rPr>
          <w:sz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rsidR="00FB0D46" w:rsidRDefault="0081482D" w:rsidP="00FB0D46">
      <w:pPr>
        <w:numPr>
          <w:ilvl w:val="2"/>
          <w:numId w:val="3"/>
        </w:numPr>
        <w:ind w:left="0" w:firstLine="567"/>
        <w:jc w:val="both"/>
        <w:outlineLvl w:val="0"/>
        <w:rPr>
          <w:sz w:val="22"/>
        </w:rPr>
      </w:pPr>
      <w:r w:rsidRPr="0081482D">
        <w:rPr>
          <w:sz w:val="22"/>
        </w:rPr>
        <w:t>Не позднее 3 (Трех) рабочих дней с момента подписания Договора обеими сторонами назначить главного инженера проекта, иных ответственных представителей Подрядчика для координации и согласования с Заказчиком хода выполнения работ, о чем направить Заказчику письменное уведомление. В уведомлении должны содержаться сведения: Ф.И.О. представителей, занимаемая у Подрядчика должность, срок полномочий, номер и дата распорядительного документа</w:t>
      </w:r>
      <w:r w:rsidR="00FB0D46" w:rsidRPr="00FB0D46">
        <w:rPr>
          <w:sz w:val="22"/>
        </w:rPr>
        <w:t xml:space="preserve">/доверенности </w:t>
      </w:r>
      <w:r w:rsidRPr="0081482D">
        <w:rPr>
          <w:sz w:val="22"/>
        </w:rPr>
        <w:t>о назначении представителей</w:t>
      </w:r>
      <w:r>
        <w:rPr>
          <w:sz w:val="22"/>
        </w:rPr>
        <w:t xml:space="preserve">, </w:t>
      </w:r>
      <w:r w:rsidRPr="0081482D">
        <w:rPr>
          <w:sz w:val="22"/>
        </w:rPr>
        <w:t>их номер</w:t>
      </w:r>
      <w:r>
        <w:rPr>
          <w:sz w:val="22"/>
        </w:rPr>
        <w:t>а телефонов и адреса</w:t>
      </w:r>
      <w:r w:rsidRPr="0081482D">
        <w:rPr>
          <w:sz w:val="22"/>
        </w:rPr>
        <w:t xml:space="preserve"> электронной почты.</w:t>
      </w:r>
    </w:p>
    <w:p w:rsidR="00D05595" w:rsidRDefault="0081482D" w:rsidP="00D05595">
      <w:pPr>
        <w:numPr>
          <w:ilvl w:val="2"/>
          <w:numId w:val="3"/>
        </w:numPr>
        <w:ind w:left="0" w:firstLine="567"/>
        <w:jc w:val="both"/>
        <w:outlineLvl w:val="0"/>
        <w:rPr>
          <w:sz w:val="22"/>
        </w:rPr>
      </w:pPr>
      <w:r w:rsidRPr="00FB0D46">
        <w:rPr>
          <w:sz w:val="22"/>
          <w:szCs w:val="22"/>
        </w:rPr>
        <w:t>Предоставлять в письменной форме Заказчику разъяснения касательно результатов работ (этапа работ), в течение 2 (двух) рабочих дней после поступления от Заказчика такого запроса. Предоставлять Заказчику информацию о ходе и состоянии выполняемых работ при поступлении такого запроса от Заказчика.</w:t>
      </w:r>
    </w:p>
    <w:p w:rsidR="00D05595" w:rsidRPr="00D05595" w:rsidRDefault="00D05595" w:rsidP="00D05595">
      <w:pPr>
        <w:numPr>
          <w:ilvl w:val="2"/>
          <w:numId w:val="3"/>
        </w:numPr>
        <w:ind w:left="0" w:firstLine="567"/>
        <w:jc w:val="both"/>
        <w:outlineLvl w:val="0"/>
        <w:rPr>
          <w:sz w:val="22"/>
        </w:rPr>
      </w:pPr>
      <w:r w:rsidRPr="00D05595">
        <w:rPr>
          <w:sz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rsidR="00D05595" w:rsidRPr="00D05595" w:rsidRDefault="00D05595" w:rsidP="00D05595">
      <w:pPr>
        <w:numPr>
          <w:ilvl w:val="2"/>
          <w:numId w:val="3"/>
        </w:numPr>
        <w:ind w:left="0" w:firstLine="567"/>
        <w:jc w:val="both"/>
        <w:rPr>
          <w:sz w:val="22"/>
        </w:rPr>
      </w:pPr>
      <w:r w:rsidRPr="00D05595">
        <w:rPr>
          <w:sz w:val="22"/>
        </w:rPr>
        <w:t>Представить Заказчику сведения об изменении своего почтового адреса (адреса местонахождения, телефона, электронного адреса, КПП, банковских реквизитов, руководителя) в срок не позднее 5 (пяти) рабочих дней со дня соответствующего изменения. В случае непредставления в установленный срок уведомления об изменении почтового адреса (адреса местонахождения, телефона, электронного адреса, КПП, банковских реквизитов, руководителя) Подрядчика будет считаться почтовый адрес (адрес местонахождения, телефон, электронный адрес, КПП, банковские реквизиты, руководитель), указанные в настоящем Договоре. Стороны заключают дополнительное соглашение о внесении соответствующих изменений в Договор, не позднее 10 (десяти) рабочих дней с момента получения Заказчиком уведомления.</w:t>
      </w:r>
    </w:p>
    <w:p w:rsidR="002B709B" w:rsidRPr="002B709B" w:rsidRDefault="002B709B" w:rsidP="002B709B">
      <w:pPr>
        <w:numPr>
          <w:ilvl w:val="2"/>
          <w:numId w:val="3"/>
        </w:numPr>
        <w:ind w:left="0" w:firstLine="567"/>
        <w:jc w:val="both"/>
        <w:rPr>
          <w:sz w:val="22"/>
        </w:rPr>
      </w:pPr>
      <w:r>
        <w:rPr>
          <w:sz w:val="22"/>
        </w:rPr>
        <w:t>Н</w:t>
      </w:r>
      <w:r w:rsidRPr="002B709B">
        <w:rPr>
          <w:sz w:val="22"/>
        </w:rPr>
        <w:t>ести полную ответственность за выполнение Работ по Договору в соответствии с действующими в Российской Федерации.</w:t>
      </w:r>
    </w:p>
    <w:p w:rsidR="00515945" w:rsidRDefault="002B709B" w:rsidP="002B709B">
      <w:pPr>
        <w:numPr>
          <w:ilvl w:val="2"/>
          <w:numId w:val="3"/>
        </w:numPr>
        <w:ind w:left="0" w:firstLine="567"/>
        <w:jc w:val="both"/>
        <w:outlineLvl w:val="0"/>
        <w:rPr>
          <w:sz w:val="22"/>
        </w:rPr>
      </w:pPr>
      <w:r w:rsidRPr="002B709B">
        <w:rPr>
          <w:sz w:val="22"/>
        </w:rPr>
        <w:t>Обеспечить выполнение, установленных в Соглашении о соблюдении Подрядчиком требований в области охраны труда, экологической, промышленной и пожарной безопасности, являющемся неотъемлемой частью настоящего договора (Приложение №</w:t>
      </w:r>
      <w:r w:rsidR="00B129AB">
        <w:rPr>
          <w:sz w:val="22"/>
        </w:rPr>
        <w:t>8</w:t>
      </w:r>
      <w:r w:rsidRPr="002B709B">
        <w:rPr>
          <w:sz w:val="22"/>
        </w:rPr>
        <w:t>). За нарушение указанных требований Подрядчик обязан уплатить Заказчику штраф в соответствии с условиями данного Соглашения (Приложение №</w:t>
      </w:r>
      <w:r w:rsidR="00B129AB">
        <w:rPr>
          <w:sz w:val="22"/>
        </w:rPr>
        <w:t>8</w:t>
      </w:r>
      <w:r w:rsidRPr="002B709B">
        <w:rPr>
          <w:sz w:val="22"/>
        </w:rPr>
        <w:t>).</w:t>
      </w:r>
    </w:p>
    <w:p w:rsidR="002B709B" w:rsidRPr="002B709B" w:rsidRDefault="00523EC8" w:rsidP="002B709B">
      <w:pPr>
        <w:numPr>
          <w:ilvl w:val="2"/>
          <w:numId w:val="3"/>
        </w:numPr>
        <w:ind w:left="0" w:firstLine="567"/>
        <w:jc w:val="both"/>
        <w:outlineLvl w:val="0"/>
        <w:rPr>
          <w:sz w:val="22"/>
        </w:rPr>
      </w:pPr>
      <w:r>
        <w:rPr>
          <w:sz w:val="22"/>
        </w:rPr>
        <w:t xml:space="preserve">Обеспечить выполнение, </w:t>
      </w:r>
      <w:r w:rsidR="00A063A0">
        <w:rPr>
          <w:sz w:val="22"/>
        </w:rPr>
        <w:t xml:space="preserve">установленных в </w:t>
      </w:r>
      <w:r>
        <w:rPr>
          <w:sz w:val="22"/>
        </w:rPr>
        <w:t>поряд</w:t>
      </w:r>
      <w:r w:rsidR="00A063A0">
        <w:rPr>
          <w:sz w:val="22"/>
        </w:rPr>
        <w:t>ке</w:t>
      </w:r>
      <w:r>
        <w:rPr>
          <w:sz w:val="22"/>
        </w:rPr>
        <w:t xml:space="preserve"> выставления и получения электронных документов</w:t>
      </w:r>
      <w:r w:rsidR="00A063A0">
        <w:rPr>
          <w:sz w:val="22"/>
        </w:rPr>
        <w:t xml:space="preserve">, </w:t>
      </w:r>
      <w:r w:rsidR="00A063A0" w:rsidRPr="002B709B">
        <w:rPr>
          <w:sz w:val="22"/>
        </w:rPr>
        <w:t>являющемся неотъемлемой частью настоящего договора</w:t>
      </w:r>
      <w:r>
        <w:rPr>
          <w:sz w:val="22"/>
        </w:rPr>
        <w:t xml:space="preserve"> (Приложение </w:t>
      </w:r>
      <w:r w:rsidR="00B129AB">
        <w:rPr>
          <w:sz w:val="22"/>
        </w:rPr>
        <w:t>7</w:t>
      </w:r>
      <w:r>
        <w:rPr>
          <w:sz w:val="22"/>
        </w:rPr>
        <w:t>)</w:t>
      </w:r>
    </w:p>
    <w:p w:rsidR="00D05595" w:rsidRPr="002B709B" w:rsidRDefault="002B709B" w:rsidP="002B709B">
      <w:pPr>
        <w:numPr>
          <w:ilvl w:val="2"/>
          <w:numId w:val="3"/>
        </w:numPr>
        <w:ind w:left="0" w:firstLine="567"/>
        <w:jc w:val="both"/>
        <w:outlineLvl w:val="0"/>
        <w:rPr>
          <w:sz w:val="22"/>
        </w:rPr>
      </w:pPr>
      <w:r w:rsidRPr="002B709B">
        <w:rPr>
          <w:sz w:val="22"/>
        </w:rPr>
        <w:t xml:space="preserve">Обеспечить выполнение, установленных в Соглашении о соблюдении Подрядчиком требований в области антитеррористической безопасности, являющемся неотъемлемой частью </w:t>
      </w:r>
      <w:r w:rsidRPr="002B709B">
        <w:rPr>
          <w:sz w:val="22"/>
        </w:rPr>
        <w:lastRenderedPageBreak/>
        <w:t xml:space="preserve">настоящего договора (Приложение № </w:t>
      </w:r>
      <w:r w:rsidR="00B129AB">
        <w:rPr>
          <w:sz w:val="22"/>
        </w:rPr>
        <w:t>9</w:t>
      </w:r>
      <w:r w:rsidRPr="002B709B">
        <w:rPr>
          <w:sz w:val="22"/>
        </w:rPr>
        <w:t xml:space="preserve">). За нарушение указанных требований Подрядчик обязан уплатить Заказчику штраф в соответствии с условиями данного Соглашения (Приложение № </w:t>
      </w:r>
      <w:r w:rsidR="00B129AB">
        <w:rPr>
          <w:sz w:val="22"/>
        </w:rPr>
        <w:t>9</w:t>
      </w:r>
      <w:r w:rsidRPr="002B709B">
        <w:rPr>
          <w:sz w:val="22"/>
        </w:rPr>
        <w:t>).</w:t>
      </w:r>
    </w:p>
    <w:p w:rsidR="0081482D" w:rsidRDefault="0081482D" w:rsidP="0081482D">
      <w:pPr>
        <w:numPr>
          <w:ilvl w:val="2"/>
          <w:numId w:val="3"/>
        </w:numPr>
        <w:ind w:left="0" w:firstLine="567"/>
        <w:jc w:val="both"/>
        <w:outlineLvl w:val="0"/>
        <w:rPr>
          <w:sz w:val="22"/>
          <w:szCs w:val="22"/>
        </w:rPr>
      </w:pPr>
      <w:r w:rsidRPr="00FB0D46">
        <w:rPr>
          <w:sz w:val="22"/>
          <w:szCs w:val="22"/>
        </w:rPr>
        <w:t xml:space="preserve">Исполнять иные обязанности, установленные настоящим </w:t>
      </w:r>
      <w:r w:rsidR="00611A3B">
        <w:rPr>
          <w:sz w:val="22"/>
          <w:szCs w:val="22"/>
        </w:rPr>
        <w:t>Договором</w:t>
      </w:r>
      <w:r w:rsidRPr="00FB0D46">
        <w:rPr>
          <w:sz w:val="22"/>
          <w:szCs w:val="22"/>
        </w:rPr>
        <w:t>, а также предусмотренные нормами действующего законодательства Российской Федерации.</w:t>
      </w:r>
    </w:p>
    <w:p w:rsidR="00A94506" w:rsidRPr="00FB0D46" w:rsidRDefault="00A94506" w:rsidP="0081482D">
      <w:pPr>
        <w:numPr>
          <w:ilvl w:val="2"/>
          <w:numId w:val="3"/>
        </w:numPr>
        <w:ind w:left="0" w:firstLine="567"/>
        <w:jc w:val="both"/>
        <w:outlineLvl w:val="0"/>
        <w:rPr>
          <w:sz w:val="22"/>
          <w:szCs w:val="22"/>
        </w:rPr>
      </w:pPr>
      <w:r>
        <w:t>Подрядчик обязан предоставлять необходимые документы, или заверенные копии документов, по запросу представителя ПАО «ЯТЭК», в части исполнения настоящего Договора</w:t>
      </w:r>
    </w:p>
    <w:p w:rsidR="008F2CDF" w:rsidRPr="0081482D" w:rsidRDefault="008F2CDF" w:rsidP="0059252B">
      <w:pPr>
        <w:numPr>
          <w:ilvl w:val="1"/>
          <w:numId w:val="3"/>
        </w:numPr>
        <w:ind w:left="0" w:firstLine="567"/>
        <w:jc w:val="both"/>
        <w:outlineLvl w:val="0"/>
        <w:rPr>
          <w:b/>
          <w:sz w:val="22"/>
        </w:rPr>
      </w:pPr>
      <w:r w:rsidRPr="0081482D">
        <w:rPr>
          <w:b/>
          <w:sz w:val="22"/>
        </w:rPr>
        <w:t>Подрядчик имеет право:</w:t>
      </w:r>
    </w:p>
    <w:p w:rsidR="00FB0D46" w:rsidRDefault="00FB0D46" w:rsidP="00FB0D46">
      <w:pPr>
        <w:numPr>
          <w:ilvl w:val="2"/>
          <w:numId w:val="3"/>
        </w:numPr>
        <w:ind w:left="0" w:firstLine="567"/>
        <w:jc w:val="both"/>
        <w:outlineLvl w:val="0"/>
        <w:rPr>
          <w:sz w:val="22"/>
        </w:rPr>
      </w:pPr>
      <w:r w:rsidRPr="00FB0D46">
        <w:rPr>
          <w:sz w:val="22"/>
        </w:rPr>
        <w:t xml:space="preserve">Требовать своевременной оплаты выполненных работ в соответствии с настоящим </w:t>
      </w:r>
      <w:r>
        <w:rPr>
          <w:sz w:val="22"/>
        </w:rPr>
        <w:t>Договором.</w:t>
      </w:r>
    </w:p>
    <w:p w:rsidR="00FB0D46" w:rsidRPr="00FB0D46" w:rsidRDefault="00FB0D46" w:rsidP="00FB0D46">
      <w:pPr>
        <w:numPr>
          <w:ilvl w:val="2"/>
          <w:numId w:val="3"/>
        </w:numPr>
        <w:ind w:left="0" w:firstLine="567"/>
        <w:jc w:val="both"/>
        <w:outlineLvl w:val="0"/>
        <w:rPr>
          <w:sz w:val="22"/>
        </w:rPr>
      </w:pPr>
      <w:r w:rsidRPr="00FB0D46">
        <w:rPr>
          <w:sz w:val="22"/>
        </w:rPr>
        <w:t>Запрашивать у Заказчика разъяснения и уточнения относительно выпо</w:t>
      </w:r>
      <w:r>
        <w:rPr>
          <w:sz w:val="22"/>
        </w:rPr>
        <w:t>лнения работ в рамках Договора</w:t>
      </w:r>
      <w:r w:rsidRPr="00FB0D46">
        <w:rPr>
          <w:sz w:val="22"/>
        </w:rPr>
        <w:t>.</w:t>
      </w:r>
    </w:p>
    <w:p w:rsidR="00FB0D46" w:rsidRPr="00FB0D46" w:rsidRDefault="00FB0D46" w:rsidP="00FB0D46">
      <w:pPr>
        <w:numPr>
          <w:ilvl w:val="2"/>
          <w:numId w:val="3"/>
        </w:numPr>
        <w:ind w:left="0" w:firstLine="567"/>
        <w:jc w:val="both"/>
        <w:outlineLvl w:val="0"/>
        <w:rPr>
          <w:sz w:val="22"/>
        </w:rPr>
      </w:pPr>
      <w:r w:rsidRPr="00FB0D46">
        <w:rPr>
          <w:sz w:val="22"/>
        </w:rPr>
        <w:t xml:space="preserve">Получать от Заказчика содействие при выполнении работ в соответствии с условиями </w:t>
      </w:r>
      <w:r>
        <w:rPr>
          <w:sz w:val="22"/>
        </w:rPr>
        <w:t>Договора</w:t>
      </w:r>
      <w:r w:rsidRPr="00FB0D46">
        <w:rPr>
          <w:sz w:val="22"/>
        </w:rPr>
        <w:t>.</w:t>
      </w:r>
    </w:p>
    <w:p w:rsidR="00FB0D46" w:rsidRDefault="00FB0D46" w:rsidP="00FB0D46">
      <w:pPr>
        <w:numPr>
          <w:ilvl w:val="2"/>
          <w:numId w:val="3"/>
        </w:numPr>
        <w:ind w:left="0" w:firstLine="567"/>
        <w:jc w:val="both"/>
        <w:outlineLvl w:val="0"/>
        <w:rPr>
          <w:sz w:val="22"/>
        </w:rPr>
      </w:pPr>
      <w:r w:rsidRPr="008F2CDF">
        <w:rPr>
          <w:sz w:val="22"/>
        </w:rPr>
        <w:t>Если в процессе выполнения комплекса работ возникает необходимость в получении дополнительных исходных данных, направить Заказчику письменный запрос</w:t>
      </w:r>
      <w:r w:rsidR="0049792E">
        <w:rPr>
          <w:sz w:val="22"/>
        </w:rPr>
        <w:t xml:space="preserve"> на электронный адрес</w:t>
      </w:r>
      <w:r w:rsidRPr="008F2CDF">
        <w:rPr>
          <w:sz w:val="22"/>
        </w:rPr>
        <w:t xml:space="preserve"> с указанием перечня необходимых исходных данных. В этом случае Стороны согласовывают в письменном виде сроки предоставления таких исходных данных и, при необходимости, изменение сроков выполнения работ. В случае, если изменяются сроки выполнения работ, то стороны подписывают дополнительное соглашение</w:t>
      </w:r>
      <w:r>
        <w:rPr>
          <w:sz w:val="22"/>
        </w:rPr>
        <w:t>.</w:t>
      </w:r>
    </w:p>
    <w:p w:rsidR="00DE658C" w:rsidRDefault="00FB0D46" w:rsidP="00DE658C">
      <w:pPr>
        <w:numPr>
          <w:ilvl w:val="2"/>
          <w:numId w:val="3"/>
        </w:numPr>
        <w:ind w:left="0" w:firstLine="567"/>
        <w:jc w:val="both"/>
        <w:outlineLvl w:val="0"/>
        <w:rPr>
          <w:sz w:val="22"/>
        </w:rPr>
      </w:pPr>
      <w:r w:rsidRPr="00DE658C">
        <w:rPr>
          <w:sz w:val="22"/>
        </w:rPr>
        <w:t>Досрочно исполнить обязательства по настоящему Договору.</w:t>
      </w:r>
    </w:p>
    <w:p w:rsidR="008F2CDF" w:rsidRDefault="008F2CDF" w:rsidP="0059252B">
      <w:pPr>
        <w:numPr>
          <w:ilvl w:val="2"/>
          <w:numId w:val="3"/>
        </w:numPr>
        <w:ind w:left="0" w:firstLine="567"/>
        <w:jc w:val="both"/>
        <w:outlineLvl w:val="0"/>
        <w:rPr>
          <w:sz w:val="22"/>
        </w:rPr>
      </w:pPr>
      <w:r w:rsidRPr="008F2CDF">
        <w:rPr>
          <w:sz w:val="22"/>
        </w:rPr>
        <w:t>Отступить от Задания только после подписания сторонами соответствующего дополнительного соглашения, изменяющего технические требования Задания.</w:t>
      </w:r>
    </w:p>
    <w:p w:rsidR="00282CD2" w:rsidRPr="00282CD2" w:rsidRDefault="00282CD2" w:rsidP="00282CD2">
      <w:pPr>
        <w:numPr>
          <w:ilvl w:val="1"/>
          <w:numId w:val="3"/>
        </w:numPr>
        <w:ind w:left="0" w:firstLine="567"/>
        <w:jc w:val="both"/>
        <w:outlineLvl w:val="0"/>
        <w:rPr>
          <w:b/>
          <w:sz w:val="22"/>
        </w:rPr>
      </w:pPr>
      <w:r w:rsidRPr="00282CD2">
        <w:rPr>
          <w:b/>
          <w:sz w:val="22"/>
        </w:rPr>
        <w:t>Заказчик обязуется:</w:t>
      </w:r>
    </w:p>
    <w:p w:rsidR="00527E83" w:rsidRDefault="00282CD2" w:rsidP="00527E83">
      <w:pPr>
        <w:numPr>
          <w:ilvl w:val="2"/>
          <w:numId w:val="3"/>
        </w:numPr>
        <w:tabs>
          <w:tab w:val="left" w:pos="851"/>
          <w:tab w:val="left" w:pos="993"/>
        </w:tabs>
        <w:ind w:left="0" w:firstLine="567"/>
        <w:jc w:val="both"/>
        <w:rPr>
          <w:bCs/>
          <w:sz w:val="22"/>
        </w:rPr>
      </w:pPr>
      <w:r w:rsidRPr="00282CD2">
        <w:rPr>
          <w:bCs/>
          <w:sz w:val="22"/>
        </w:rPr>
        <w:t>Не позднее 3 (</w:t>
      </w:r>
      <w:r w:rsidR="00527E83">
        <w:rPr>
          <w:bCs/>
          <w:sz w:val="22"/>
        </w:rPr>
        <w:t>т</w:t>
      </w:r>
      <w:r w:rsidRPr="00282CD2">
        <w:rPr>
          <w:bCs/>
          <w:sz w:val="22"/>
        </w:rPr>
        <w:t xml:space="preserve">рех) рабочих дней с момента подписания настоящего Договора обеими сторонами назначить представителей, ответственных за осуществление контроля над ходом выполнения комплекса работ и взаимодействием с Подрядчиком по настоящему Договору, </w:t>
      </w:r>
      <w:r w:rsidRPr="00282CD2">
        <w:rPr>
          <w:sz w:val="22"/>
        </w:rPr>
        <w:t xml:space="preserve">о чем направить </w:t>
      </w:r>
      <w:r>
        <w:rPr>
          <w:sz w:val="22"/>
        </w:rPr>
        <w:t>Подрядчику</w:t>
      </w:r>
      <w:r w:rsidRPr="00282CD2">
        <w:rPr>
          <w:sz w:val="22"/>
        </w:rPr>
        <w:t xml:space="preserve"> письменное уведомление. В уведомлении должны содержаться сведения: Ф.И.О. представителей, занимаемая у </w:t>
      </w:r>
      <w:r>
        <w:rPr>
          <w:sz w:val="22"/>
        </w:rPr>
        <w:t>Заказчика</w:t>
      </w:r>
      <w:r w:rsidRPr="00282CD2">
        <w:rPr>
          <w:sz w:val="22"/>
        </w:rPr>
        <w:t xml:space="preserve"> должность, срок полномочий, номер и дата распорядительного документа/доверенности о назначении представителей, их номера телефонов и адреса электронной почты</w:t>
      </w:r>
      <w:r>
        <w:rPr>
          <w:sz w:val="22"/>
        </w:rPr>
        <w:t>.</w:t>
      </w:r>
    </w:p>
    <w:p w:rsidR="00527E83" w:rsidRDefault="00527E83" w:rsidP="00527E83">
      <w:pPr>
        <w:numPr>
          <w:ilvl w:val="2"/>
          <w:numId w:val="3"/>
        </w:numPr>
        <w:tabs>
          <w:tab w:val="left" w:pos="851"/>
          <w:tab w:val="left" w:pos="993"/>
        </w:tabs>
        <w:ind w:left="0" w:firstLine="567"/>
        <w:jc w:val="both"/>
        <w:rPr>
          <w:bCs/>
          <w:sz w:val="22"/>
        </w:rPr>
      </w:pPr>
      <w:r>
        <w:rPr>
          <w:bCs/>
          <w:sz w:val="22"/>
        </w:rPr>
        <w:t>В течение 5 (п</w:t>
      </w:r>
      <w:r w:rsidR="00282CD2" w:rsidRPr="00527E83">
        <w:rPr>
          <w:bCs/>
          <w:sz w:val="22"/>
        </w:rPr>
        <w:t>яти) рабочих дней с момента подписания Договора предоставить Подрядчику исходные данные, необходимые для выполнения работ.</w:t>
      </w:r>
    </w:p>
    <w:p w:rsidR="00527E83" w:rsidRDefault="00527E83" w:rsidP="00527E83">
      <w:pPr>
        <w:numPr>
          <w:ilvl w:val="2"/>
          <w:numId w:val="3"/>
        </w:numPr>
        <w:tabs>
          <w:tab w:val="left" w:pos="851"/>
          <w:tab w:val="left" w:pos="993"/>
        </w:tabs>
        <w:ind w:left="0" w:firstLine="567"/>
        <w:jc w:val="both"/>
        <w:rPr>
          <w:bCs/>
          <w:sz w:val="22"/>
        </w:rPr>
      </w:pPr>
      <w:r w:rsidRPr="00527E83">
        <w:rPr>
          <w:bCs/>
          <w:sz w:val="22"/>
        </w:rPr>
        <w:t xml:space="preserve">Оказывать содействие Подрядчику в выполнении работ, в том числе предоставлять дополнительные исходные данные, необходимость в которых возникла в ходе выполнения работ, необходимую информацию и разъяснения </w:t>
      </w:r>
      <w:r w:rsidR="00282CD2" w:rsidRPr="00527E83">
        <w:rPr>
          <w:bCs/>
          <w:sz w:val="22"/>
        </w:rPr>
        <w:t>в сроки, согласованные Сторонами согласно п. 4.2.</w:t>
      </w:r>
      <w:r w:rsidRPr="00527E83">
        <w:rPr>
          <w:bCs/>
          <w:sz w:val="22"/>
        </w:rPr>
        <w:t>4</w:t>
      </w:r>
      <w:r w:rsidR="00282CD2" w:rsidRPr="00527E83">
        <w:rPr>
          <w:bCs/>
          <w:sz w:val="22"/>
        </w:rPr>
        <w:t xml:space="preserve"> настоящего Договора.</w:t>
      </w:r>
    </w:p>
    <w:p w:rsidR="00527E83" w:rsidRPr="00527E83" w:rsidRDefault="00527E83" w:rsidP="00527E83">
      <w:pPr>
        <w:numPr>
          <w:ilvl w:val="2"/>
          <w:numId w:val="3"/>
        </w:numPr>
        <w:tabs>
          <w:tab w:val="left" w:pos="851"/>
          <w:tab w:val="left" w:pos="993"/>
        </w:tabs>
        <w:ind w:left="0" w:firstLine="567"/>
        <w:jc w:val="both"/>
        <w:rPr>
          <w:bCs/>
          <w:sz w:val="22"/>
        </w:rPr>
      </w:pPr>
      <w:r w:rsidRPr="00527E83">
        <w:rPr>
          <w:bCs/>
          <w:sz w:val="22"/>
        </w:rPr>
        <w:t xml:space="preserve">Производить приемку выполненных работ и их оплату в порядке, предусмотренном настоящим </w:t>
      </w:r>
      <w:r>
        <w:rPr>
          <w:bCs/>
          <w:sz w:val="22"/>
        </w:rPr>
        <w:t>Договором</w:t>
      </w:r>
      <w:r w:rsidRPr="00527E83">
        <w:rPr>
          <w:bCs/>
          <w:sz w:val="22"/>
        </w:rPr>
        <w:t>.</w:t>
      </w:r>
    </w:p>
    <w:p w:rsidR="00611A3B" w:rsidRDefault="00527E83" w:rsidP="00611A3B">
      <w:pPr>
        <w:numPr>
          <w:ilvl w:val="2"/>
          <w:numId w:val="3"/>
        </w:numPr>
        <w:tabs>
          <w:tab w:val="left" w:pos="851"/>
          <w:tab w:val="left" w:pos="993"/>
        </w:tabs>
        <w:ind w:left="0" w:firstLine="567"/>
        <w:jc w:val="both"/>
        <w:rPr>
          <w:bCs/>
          <w:sz w:val="22"/>
        </w:rPr>
      </w:pPr>
      <w:r w:rsidRPr="00527E83">
        <w:rPr>
          <w:bCs/>
          <w:sz w:val="22"/>
        </w:rPr>
        <w:t xml:space="preserve">Осуществлять контроль и надзор за ходом и качеством выполняемых работ, соблюдением сроков их выполнения, предусмотренных </w:t>
      </w:r>
      <w:r>
        <w:rPr>
          <w:bCs/>
          <w:sz w:val="22"/>
        </w:rPr>
        <w:t>К</w:t>
      </w:r>
      <w:r w:rsidRPr="00527E83">
        <w:rPr>
          <w:bCs/>
          <w:sz w:val="22"/>
        </w:rPr>
        <w:t xml:space="preserve">алендарным планом (Приложение № </w:t>
      </w:r>
      <w:r>
        <w:rPr>
          <w:bCs/>
          <w:sz w:val="22"/>
        </w:rPr>
        <w:t>2</w:t>
      </w:r>
      <w:bookmarkStart w:id="0" w:name="_Ref278358884"/>
      <w:r w:rsidR="00611A3B">
        <w:rPr>
          <w:bCs/>
          <w:sz w:val="22"/>
        </w:rPr>
        <w:t>).</w:t>
      </w:r>
    </w:p>
    <w:p w:rsidR="00611A3B" w:rsidRPr="00611A3B" w:rsidRDefault="00611A3B" w:rsidP="00611A3B">
      <w:pPr>
        <w:numPr>
          <w:ilvl w:val="2"/>
          <w:numId w:val="3"/>
        </w:numPr>
        <w:ind w:left="0" w:firstLine="567"/>
        <w:jc w:val="both"/>
        <w:rPr>
          <w:bCs/>
          <w:sz w:val="22"/>
        </w:rPr>
      </w:pPr>
      <w:r w:rsidRPr="00611A3B">
        <w:rPr>
          <w:bCs/>
          <w:sz w:val="22"/>
        </w:rPr>
        <w:t xml:space="preserve">Предоставить Подрядчику сведения об изменении своего фактического местонахождения (адреса местонахождения, телефона, электронного адреса, КПП, банковских реквизитов, руководителя) в срок не позднее 5 (пяти) календарных дней со дня соответствующего изменения. В случае непредставления в установленный срок уведомления об изменении своего фактического местонахождения (адреса местонахождения, телефона, электронного адреса, КПП, банковских реквизитов, руководителя) фактическим местонахождением (адресом местонахождения, телефоном, электронным адресом, КПП, банковскими реквизитами, руководителем) Заказчика будет считаться фактическое местонахождение (адрес местонахождения, телефон, электронный адрес, КПП, банковские реквизиты, руководитель), указанное в настоящем </w:t>
      </w:r>
      <w:r>
        <w:rPr>
          <w:bCs/>
          <w:sz w:val="22"/>
        </w:rPr>
        <w:t>Договоре</w:t>
      </w:r>
      <w:r w:rsidRPr="00611A3B">
        <w:rPr>
          <w:bCs/>
          <w:sz w:val="22"/>
        </w:rPr>
        <w:t xml:space="preserve">. Стороны заключают дополнительное соглашение о внесении соответствующих изменений в </w:t>
      </w:r>
      <w:r>
        <w:rPr>
          <w:bCs/>
          <w:sz w:val="22"/>
        </w:rPr>
        <w:t>Договор</w:t>
      </w:r>
      <w:r w:rsidRPr="00611A3B">
        <w:rPr>
          <w:bCs/>
          <w:sz w:val="22"/>
        </w:rPr>
        <w:t>, не позднее 10 (десяти) рабочих дней с момента получения Подрядчиком уведомления.</w:t>
      </w:r>
    </w:p>
    <w:p w:rsidR="00611A3B" w:rsidRPr="00611A3B" w:rsidRDefault="00611A3B" w:rsidP="00611A3B">
      <w:pPr>
        <w:numPr>
          <w:ilvl w:val="2"/>
          <w:numId w:val="3"/>
        </w:numPr>
        <w:ind w:left="0" w:firstLine="567"/>
        <w:jc w:val="both"/>
        <w:rPr>
          <w:bCs/>
          <w:sz w:val="22"/>
        </w:rPr>
      </w:pPr>
      <w:r w:rsidRPr="00611A3B">
        <w:rPr>
          <w:bCs/>
          <w:sz w:val="22"/>
        </w:rPr>
        <w:t>Исполнять иные обязанности, установленные настоящим Договором, а также предусмотренные нормами действующего законодательства Российской Федерации.</w:t>
      </w:r>
    </w:p>
    <w:p w:rsidR="00611A3B" w:rsidRPr="00611A3B" w:rsidRDefault="00611A3B" w:rsidP="00611A3B">
      <w:pPr>
        <w:numPr>
          <w:ilvl w:val="1"/>
          <w:numId w:val="3"/>
        </w:numPr>
        <w:tabs>
          <w:tab w:val="left" w:pos="851"/>
          <w:tab w:val="left" w:pos="993"/>
        </w:tabs>
        <w:ind w:left="0" w:firstLine="567"/>
        <w:jc w:val="both"/>
        <w:rPr>
          <w:b/>
          <w:bCs/>
          <w:sz w:val="22"/>
        </w:rPr>
      </w:pPr>
      <w:r w:rsidRPr="00611A3B">
        <w:rPr>
          <w:b/>
          <w:bCs/>
          <w:sz w:val="22"/>
        </w:rPr>
        <w:lastRenderedPageBreak/>
        <w:t>Заказчик имеет право:</w:t>
      </w:r>
    </w:p>
    <w:p w:rsidR="00611A3B" w:rsidRDefault="00611A3B" w:rsidP="00611A3B">
      <w:pPr>
        <w:numPr>
          <w:ilvl w:val="2"/>
          <w:numId w:val="3"/>
        </w:numPr>
        <w:tabs>
          <w:tab w:val="left" w:pos="851"/>
        </w:tabs>
        <w:ind w:left="0" w:firstLine="567"/>
        <w:jc w:val="both"/>
        <w:rPr>
          <w:bCs/>
          <w:sz w:val="22"/>
        </w:rPr>
      </w:pPr>
      <w:r w:rsidRPr="00611A3B">
        <w:rPr>
          <w:bCs/>
          <w:sz w:val="22"/>
        </w:rPr>
        <w:t xml:space="preserve">Требовать от Подрядчика надлежащего исполнения обязательств в соответствии с настоящим </w:t>
      </w:r>
      <w:r w:rsidR="00FF4D9D">
        <w:rPr>
          <w:bCs/>
          <w:sz w:val="22"/>
        </w:rPr>
        <w:t>Договором,</w:t>
      </w:r>
      <w:r w:rsidRPr="00611A3B">
        <w:rPr>
          <w:bCs/>
          <w:sz w:val="22"/>
        </w:rPr>
        <w:t xml:space="preserve"> а также требовать своевременного устранения выявленных недостатков</w:t>
      </w:r>
      <w:r>
        <w:rPr>
          <w:bCs/>
          <w:sz w:val="22"/>
        </w:rPr>
        <w:t>.</w:t>
      </w:r>
    </w:p>
    <w:p w:rsidR="00611A3B" w:rsidRDefault="00611A3B" w:rsidP="00611A3B">
      <w:pPr>
        <w:numPr>
          <w:ilvl w:val="2"/>
          <w:numId w:val="3"/>
        </w:numPr>
        <w:tabs>
          <w:tab w:val="left" w:pos="851"/>
        </w:tabs>
        <w:ind w:left="0" w:firstLine="567"/>
        <w:jc w:val="both"/>
        <w:rPr>
          <w:bCs/>
          <w:sz w:val="22"/>
        </w:rPr>
      </w:pPr>
      <w:r w:rsidRPr="00611A3B">
        <w:rPr>
          <w:bCs/>
          <w:sz w:val="22"/>
        </w:rPr>
        <w:t>Требовать от Подрядчика представления надлежащим образом оформленн</w:t>
      </w:r>
      <w:r w:rsidR="003B4EF6">
        <w:rPr>
          <w:bCs/>
          <w:sz w:val="22"/>
        </w:rPr>
        <w:t xml:space="preserve">ую </w:t>
      </w:r>
      <w:r w:rsidR="00F6293D">
        <w:rPr>
          <w:bCs/>
          <w:sz w:val="22"/>
        </w:rPr>
        <w:t>проектн</w:t>
      </w:r>
      <w:r w:rsidR="00FD3E0C">
        <w:rPr>
          <w:bCs/>
          <w:sz w:val="22"/>
        </w:rPr>
        <w:t>ую и рабоч</w:t>
      </w:r>
      <w:r w:rsidR="003B4EF6">
        <w:rPr>
          <w:bCs/>
          <w:sz w:val="22"/>
        </w:rPr>
        <w:t>ую</w:t>
      </w:r>
      <w:r w:rsidR="00F6293D">
        <w:rPr>
          <w:bCs/>
          <w:sz w:val="22"/>
        </w:rPr>
        <w:t xml:space="preserve"> документацию.</w:t>
      </w:r>
    </w:p>
    <w:p w:rsidR="00611A3B" w:rsidRDefault="00611A3B" w:rsidP="00611A3B">
      <w:pPr>
        <w:numPr>
          <w:ilvl w:val="2"/>
          <w:numId w:val="3"/>
        </w:numPr>
        <w:tabs>
          <w:tab w:val="left" w:pos="851"/>
        </w:tabs>
        <w:ind w:left="0" w:firstLine="567"/>
        <w:jc w:val="both"/>
        <w:rPr>
          <w:bCs/>
          <w:sz w:val="22"/>
        </w:rPr>
      </w:pPr>
      <w:r w:rsidRPr="00611A3B">
        <w:rPr>
          <w:bCs/>
          <w:sz w:val="22"/>
        </w:rPr>
        <w:t>Запрашивать у Подрядчика информацию о ходе и состоянии выполняемых работ, проверять ход и качество выполняемых работ</w:t>
      </w:r>
      <w:r>
        <w:rPr>
          <w:bCs/>
          <w:sz w:val="22"/>
        </w:rPr>
        <w:t>.</w:t>
      </w:r>
    </w:p>
    <w:p w:rsidR="00611A3B" w:rsidRPr="00611A3B" w:rsidRDefault="00611A3B" w:rsidP="00611A3B">
      <w:pPr>
        <w:numPr>
          <w:ilvl w:val="2"/>
          <w:numId w:val="3"/>
        </w:numPr>
        <w:tabs>
          <w:tab w:val="left" w:pos="851"/>
        </w:tabs>
        <w:ind w:left="0" w:firstLine="567"/>
        <w:jc w:val="both"/>
        <w:rPr>
          <w:bCs/>
          <w:sz w:val="22"/>
        </w:rPr>
      </w:pPr>
      <w:r w:rsidRPr="00611A3B">
        <w:rPr>
          <w:bCs/>
          <w:sz w:val="22"/>
        </w:rPr>
        <w:t>Если Подрядчик не приступает своевременно к исполнению Договора или выполняет работу настолько медленно, что окончание ее к установленному сроку становится явно невозможным, Заказчик вправе отказаться от исполнения договора и потребовать возмещения убытков.</w:t>
      </w:r>
    </w:p>
    <w:p w:rsidR="00611A3B" w:rsidRDefault="00611A3B" w:rsidP="00611A3B">
      <w:pPr>
        <w:numPr>
          <w:ilvl w:val="2"/>
          <w:numId w:val="3"/>
        </w:numPr>
        <w:tabs>
          <w:tab w:val="left" w:pos="851"/>
          <w:tab w:val="left" w:pos="993"/>
        </w:tabs>
        <w:ind w:left="0" w:firstLine="567"/>
        <w:jc w:val="both"/>
        <w:rPr>
          <w:bCs/>
          <w:sz w:val="22"/>
        </w:rPr>
      </w:pPr>
      <w:r w:rsidRPr="00611A3B">
        <w:rPr>
          <w:bCs/>
          <w:sz w:val="22"/>
        </w:rPr>
        <w:t>Если во время выполнения работ станет очевидным, что работы не будут выполнены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исправление работ другому лицу за счет Подрядчика, а также потребовать возмещения убытков.</w:t>
      </w:r>
    </w:p>
    <w:p w:rsidR="00611A3B" w:rsidRDefault="00611A3B" w:rsidP="00611A3B">
      <w:pPr>
        <w:numPr>
          <w:ilvl w:val="2"/>
          <w:numId w:val="3"/>
        </w:numPr>
        <w:tabs>
          <w:tab w:val="left" w:pos="851"/>
          <w:tab w:val="left" w:pos="993"/>
        </w:tabs>
        <w:ind w:left="0" w:firstLine="567"/>
        <w:jc w:val="both"/>
        <w:rPr>
          <w:bCs/>
          <w:sz w:val="22"/>
        </w:rPr>
      </w:pPr>
      <w:r w:rsidRPr="00611A3B">
        <w:rPr>
          <w:bCs/>
          <w:sz w:val="22"/>
        </w:rPr>
        <w:t>В случаях, когда работы выполнены Подрядчиком с отступлениями от договора, ухудшившими результат работ, или с иными недостатками, которые делают его не пригодным для дальнейшего использования, Заказчик вправе по своему выбору потребовать от подрядчика: безвозмездного устранения недостатков в разумный срок; соразмерного уменьшения установленной за работу цены; возмещения расходов, которые Заказчик самостоятельно понес для устранения обнаруженных недостатков.</w:t>
      </w:r>
    </w:p>
    <w:p w:rsidR="00611A3B" w:rsidRDefault="00611A3B" w:rsidP="00611A3B">
      <w:pPr>
        <w:numPr>
          <w:ilvl w:val="2"/>
          <w:numId w:val="3"/>
        </w:numPr>
        <w:tabs>
          <w:tab w:val="left" w:pos="851"/>
          <w:tab w:val="left" w:pos="993"/>
        </w:tabs>
        <w:ind w:left="0" w:firstLine="567"/>
        <w:jc w:val="both"/>
        <w:rPr>
          <w:bCs/>
          <w:sz w:val="22"/>
        </w:rPr>
      </w:pPr>
      <w:r w:rsidRPr="00611A3B">
        <w:rPr>
          <w:bCs/>
          <w:sz w:val="22"/>
        </w:rPr>
        <w:t>Если отступления в работе от условий Договора или иные недостатки результата работ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bookmarkEnd w:id="0"/>
    </w:p>
    <w:p w:rsidR="00F84EEB" w:rsidRPr="00611A3B" w:rsidRDefault="00CA0734" w:rsidP="00611A3B">
      <w:pPr>
        <w:numPr>
          <w:ilvl w:val="2"/>
          <w:numId w:val="3"/>
        </w:numPr>
        <w:tabs>
          <w:tab w:val="left" w:pos="851"/>
          <w:tab w:val="left" w:pos="993"/>
        </w:tabs>
        <w:ind w:left="0" w:firstLine="567"/>
        <w:jc w:val="both"/>
        <w:rPr>
          <w:bCs/>
          <w:sz w:val="22"/>
        </w:rPr>
      </w:pPr>
      <w:r w:rsidRPr="00611A3B">
        <w:rPr>
          <w:sz w:val="22"/>
        </w:rPr>
        <w:t>Заказчик имеет право засчитывать встречные обязательства Подрядчика по другим договорам, в счет исполнения своих обязательств по настоящему Договору.</w:t>
      </w:r>
    </w:p>
    <w:p w:rsidR="00EB1B64" w:rsidRPr="00EB1B64" w:rsidRDefault="0097627A" w:rsidP="00EB1B64">
      <w:pPr>
        <w:numPr>
          <w:ilvl w:val="2"/>
          <w:numId w:val="3"/>
        </w:numPr>
        <w:tabs>
          <w:tab w:val="left" w:pos="851"/>
          <w:tab w:val="left" w:pos="993"/>
          <w:tab w:val="left" w:pos="1134"/>
        </w:tabs>
        <w:ind w:left="0" w:firstLine="567"/>
        <w:jc w:val="both"/>
        <w:rPr>
          <w:sz w:val="22"/>
        </w:rPr>
      </w:pPr>
      <w:r w:rsidRPr="00611A3B">
        <w:rPr>
          <w:sz w:val="22"/>
        </w:rPr>
        <w:t>Заказчик имеет право вносить изменения в объем работ, выполняемых по настоящему Договору, в том числе, сократить объем любого вида работ, исключить любой вид работ, увеличить или дополнить любым другим видом работ. Такое письменное распоряжение Заказчика является обязательным для Подрядчика, в том числе, если такие изменения повлияют на стоимость и/или продолжительность выполнения работ по настоящему Договору.</w:t>
      </w:r>
      <w:r w:rsidR="00EB1B64">
        <w:rPr>
          <w:sz w:val="22"/>
        </w:rPr>
        <w:t xml:space="preserve"> </w:t>
      </w:r>
      <w:r w:rsidRPr="00EB1B64">
        <w:rPr>
          <w:color w:val="000000"/>
          <w:sz w:val="22"/>
        </w:rPr>
        <w:t xml:space="preserve">В </w:t>
      </w:r>
      <w:r w:rsidRPr="00EB1B64">
        <w:rPr>
          <w:sz w:val="22"/>
        </w:rPr>
        <w:t>случае</w:t>
      </w:r>
      <w:r w:rsidRPr="00EB1B64">
        <w:rPr>
          <w:color w:val="000000"/>
          <w:sz w:val="22"/>
        </w:rPr>
        <w:t xml:space="preserve"> любого изменения в условиях договора, уменьшения или увеличения объема работ, произошедшего по инициативе Заказчика, </w:t>
      </w:r>
      <w:r w:rsidR="00662984" w:rsidRPr="00EB1B64">
        <w:rPr>
          <w:color w:val="000000"/>
          <w:sz w:val="22"/>
        </w:rPr>
        <w:t>заключается дополнительное соглашение к настоящему договору</w:t>
      </w:r>
      <w:r w:rsidRPr="00EB1B64">
        <w:rPr>
          <w:color w:val="000000"/>
          <w:sz w:val="22"/>
        </w:rPr>
        <w:t>,</w:t>
      </w:r>
      <w:r w:rsidR="00662984" w:rsidRPr="00EB1B64">
        <w:rPr>
          <w:color w:val="000000"/>
          <w:sz w:val="22"/>
        </w:rPr>
        <w:t xml:space="preserve"> которое</w:t>
      </w:r>
      <w:r w:rsidRPr="00EB1B64">
        <w:rPr>
          <w:color w:val="000000"/>
          <w:sz w:val="22"/>
        </w:rPr>
        <w:t xml:space="preserve"> подписываемыми обеими </w:t>
      </w:r>
      <w:r w:rsidR="00662984" w:rsidRPr="00EB1B64">
        <w:rPr>
          <w:color w:val="000000"/>
          <w:sz w:val="22"/>
        </w:rPr>
        <w:t>С</w:t>
      </w:r>
      <w:r w:rsidRPr="00EB1B64">
        <w:rPr>
          <w:color w:val="000000"/>
          <w:sz w:val="22"/>
        </w:rPr>
        <w:t>торонами.</w:t>
      </w:r>
    </w:p>
    <w:p w:rsidR="00CA0734" w:rsidRDefault="00CA0734" w:rsidP="00CA0734">
      <w:pPr>
        <w:tabs>
          <w:tab w:val="left" w:pos="851"/>
          <w:tab w:val="left" w:pos="993"/>
          <w:tab w:val="left" w:pos="1134"/>
        </w:tabs>
        <w:ind w:left="556"/>
        <w:jc w:val="both"/>
        <w:rPr>
          <w:sz w:val="22"/>
        </w:rPr>
      </w:pPr>
    </w:p>
    <w:p w:rsidR="00962013" w:rsidRPr="00114FE3" w:rsidRDefault="00962013" w:rsidP="00971970">
      <w:pPr>
        <w:numPr>
          <w:ilvl w:val="0"/>
          <w:numId w:val="3"/>
        </w:numPr>
        <w:tabs>
          <w:tab w:val="left" w:pos="851"/>
          <w:tab w:val="left" w:pos="993"/>
          <w:tab w:val="left" w:pos="1134"/>
        </w:tabs>
        <w:spacing w:after="240"/>
        <w:ind w:left="0" w:firstLine="0"/>
        <w:jc w:val="center"/>
        <w:rPr>
          <w:b/>
          <w:sz w:val="22"/>
        </w:rPr>
      </w:pPr>
      <w:r w:rsidRPr="00114FE3">
        <w:rPr>
          <w:b/>
          <w:sz w:val="22"/>
        </w:rPr>
        <w:t>ПОРЯДОК СДАЧИ И ПРИЕМКИ РАБОТ</w:t>
      </w:r>
    </w:p>
    <w:p w:rsidR="007B66B9" w:rsidRPr="007B66B9" w:rsidRDefault="007B66B9" w:rsidP="007B66B9">
      <w:pPr>
        <w:numPr>
          <w:ilvl w:val="1"/>
          <w:numId w:val="3"/>
        </w:numPr>
        <w:tabs>
          <w:tab w:val="left" w:pos="851"/>
          <w:tab w:val="left" w:pos="1276"/>
        </w:tabs>
        <w:ind w:left="0" w:firstLine="567"/>
        <w:jc w:val="both"/>
        <w:outlineLvl w:val="0"/>
        <w:rPr>
          <w:sz w:val="22"/>
          <w:szCs w:val="22"/>
        </w:rPr>
      </w:pPr>
      <w:r w:rsidRPr="007B66B9">
        <w:rPr>
          <w:sz w:val="22"/>
          <w:szCs w:val="22"/>
        </w:rPr>
        <w:t xml:space="preserve">В результате выполнения работ Подрядчик передает Заказчику документацию в количестве (экземплярах) и </w:t>
      </w:r>
      <w:r w:rsidR="004826B8">
        <w:rPr>
          <w:sz w:val="22"/>
          <w:szCs w:val="22"/>
        </w:rPr>
        <w:t>в электронном варианте</w:t>
      </w:r>
      <w:r w:rsidRPr="007B66B9">
        <w:rPr>
          <w:sz w:val="22"/>
          <w:szCs w:val="22"/>
        </w:rPr>
        <w:t xml:space="preserve"> в </w:t>
      </w:r>
      <w:r w:rsidR="004826B8">
        <w:rPr>
          <w:sz w:val="22"/>
          <w:szCs w:val="22"/>
        </w:rPr>
        <w:t>соответствии</w:t>
      </w:r>
      <w:r w:rsidR="0091157B">
        <w:rPr>
          <w:sz w:val="22"/>
          <w:szCs w:val="22"/>
        </w:rPr>
        <w:t xml:space="preserve"> с</w:t>
      </w:r>
      <w:r w:rsidR="004826B8">
        <w:rPr>
          <w:sz w:val="22"/>
          <w:szCs w:val="22"/>
        </w:rPr>
        <w:t xml:space="preserve"> техническ</w:t>
      </w:r>
      <w:r w:rsidR="00A063A0">
        <w:rPr>
          <w:sz w:val="22"/>
          <w:szCs w:val="22"/>
        </w:rPr>
        <w:t xml:space="preserve">им </w:t>
      </w:r>
      <w:r w:rsidR="004826B8">
        <w:rPr>
          <w:sz w:val="22"/>
          <w:szCs w:val="22"/>
        </w:rPr>
        <w:t>з</w:t>
      </w:r>
      <w:r w:rsidRPr="007B66B9">
        <w:rPr>
          <w:sz w:val="22"/>
          <w:szCs w:val="22"/>
        </w:rPr>
        <w:t>адани</w:t>
      </w:r>
      <w:r w:rsidR="00A063A0">
        <w:rPr>
          <w:sz w:val="22"/>
          <w:szCs w:val="22"/>
        </w:rPr>
        <w:t>ем</w:t>
      </w:r>
      <w:r w:rsidR="004826B8">
        <w:rPr>
          <w:sz w:val="22"/>
          <w:szCs w:val="22"/>
        </w:rPr>
        <w:t xml:space="preserve"> (</w:t>
      </w:r>
      <w:r w:rsidR="0091157B">
        <w:rPr>
          <w:sz w:val="22"/>
          <w:szCs w:val="22"/>
        </w:rPr>
        <w:t xml:space="preserve">Приложение </w:t>
      </w:r>
      <w:r w:rsidR="004826B8">
        <w:rPr>
          <w:sz w:val="22"/>
          <w:szCs w:val="22"/>
        </w:rPr>
        <w:t>1)</w:t>
      </w:r>
      <w:r w:rsidRPr="007B66B9">
        <w:rPr>
          <w:sz w:val="22"/>
          <w:szCs w:val="22"/>
        </w:rPr>
        <w:t>. Состав Документации, передаваемой Подрядчиком Заказчику, и её содержание должны соответствовать требованиям действующего законодательства и нормативных документов Российской Федерации, государственным стандартам, условиям настоящего договора, а также исходным данным.</w:t>
      </w:r>
    </w:p>
    <w:p w:rsidR="007B66B9" w:rsidRPr="007B66B9" w:rsidRDefault="007B66B9" w:rsidP="007B66B9">
      <w:pPr>
        <w:tabs>
          <w:tab w:val="left" w:pos="851"/>
          <w:tab w:val="left" w:pos="1276"/>
        </w:tabs>
        <w:ind w:firstLine="567"/>
        <w:jc w:val="both"/>
        <w:outlineLvl w:val="0"/>
        <w:rPr>
          <w:sz w:val="22"/>
          <w:szCs w:val="22"/>
        </w:rPr>
      </w:pPr>
      <w:r w:rsidRPr="007B66B9">
        <w:rPr>
          <w:sz w:val="22"/>
          <w:szCs w:val="22"/>
        </w:rPr>
        <w:t>Дополнительные экземпляры Документации передаются Заказчику по его просьбе за дополнительную плату на основании дополнительного соглашения.</w:t>
      </w:r>
    </w:p>
    <w:p w:rsidR="007B66B9" w:rsidRPr="007B66B9" w:rsidRDefault="007B66B9" w:rsidP="007B66B9">
      <w:pPr>
        <w:numPr>
          <w:ilvl w:val="1"/>
          <w:numId w:val="3"/>
        </w:numPr>
        <w:tabs>
          <w:tab w:val="left" w:pos="851"/>
          <w:tab w:val="left" w:pos="1276"/>
        </w:tabs>
        <w:ind w:left="0" w:firstLine="567"/>
        <w:jc w:val="both"/>
        <w:outlineLvl w:val="0"/>
        <w:rPr>
          <w:sz w:val="22"/>
          <w:szCs w:val="22"/>
        </w:rPr>
      </w:pPr>
      <w:r w:rsidRPr="007B66B9">
        <w:rPr>
          <w:sz w:val="22"/>
          <w:szCs w:val="22"/>
        </w:rPr>
        <w:t>Передача Заказчику Документации осуществляется по передаточному документу (накладной) в течение 5 (Пяти) рабочих дней с момента окончания Подрядчиком выполнения работ. В случае передачи Подрядчиком Документации нарочным, датой передачи Документации Заказчику является дата подписания передаточного документа (накладной) уполномоченным лицом Заказчика, получившим Документацию.</w:t>
      </w:r>
    </w:p>
    <w:p w:rsidR="007B66B9" w:rsidRPr="007B66B9" w:rsidRDefault="007B66B9" w:rsidP="007B66B9">
      <w:pPr>
        <w:tabs>
          <w:tab w:val="left" w:pos="1276"/>
        </w:tabs>
        <w:ind w:firstLine="567"/>
        <w:jc w:val="both"/>
        <w:outlineLvl w:val="0"/>
        <w:rPr>
          <w:sz w:val="22"/>
          <w:szCs w:val="22"/>
        </w:rPr>
      </w:pPr>
      <w:r w:rsidRPr="007B66B9">
        <w:rPr>
          <w:sz w:val="22"/>
          <w:szCs w:val="22"/>
        </w:rPr>
        <w:t xml:space="preserve">Приемка Документации по комплектности, указанной в передаточном документе (накладной), осуществляется уполномоченным лицом Заказчика в срок не более </w:t>
      </w:r>
      <w:r w:rsidR="00F4194A">
        <w:rPr>
          <w:sz w:val="22"/>
          <w:szCs w:val="22"/>
        </w:rPr>
        <w:t>5</w:t>
      </w:r>
      <w:r w:rsidRPr="007B66B9">
        <w:rPr>
          <w:sz w:val="22"/>
          <w:szCs w:val="22"/>
        </w:rPr>
        <w:t xml:space="preserve"> (</w:t>
      </w:r>
      <w:r w:rsidR="00F4194A">
        <w:rPr>
          <w:sz w:val="22"/>
          <w:szCs w:val="22"/>
        </w:rPr>
        <w:t>пяти</w:t>
      </w:r>
      <w:r w:rsidRPr="007B66B9">
        <w:rPr>
          <w:sz w:val="22"/>
          <w:szCs w:val="22"/>
        </w:rPr>
        <w:t xml:space="preserve">) рабочих дней с момента постановки на передаточном документе (накладной) отметки уполномоченного </w:t>
      </w:r>
      <w:r w:rsidRPr="007B66B9">
        <w:rPr>
          <w:sz w:val="22"/>
          <w:szCs w:val="22"/>
        </w:rPr>
        <w:lastRenderedPageBreak/>
        <w:t>лица Заказчика о начале приемки. Указанная отметка проставляется в день предоставления Документации Заказчику для приемки по комплектности.</w:t>
      </w:r>
    </w:p>
    <w:p w:rsidR="007B66B9" w:rsidRPr="007B66B9" w:rsidRDefault="007B66B9" w:rsidP="007B66B9">
      <w:pPr>
        <w:tabs>
          <w:tab w:val="left" w:pos="1276"/>
        </w:tabs>
        <w:ind w:firstLine="567"/>
        <w:jc w:val="both"/>
        <w:outlineLvl w:val="0"/>
        <w:rPr>
          <w:sz w:val="22"/>
          <w:szCs w:val="22"/>
        </w:rPr>
      </w:pPr>
      <w:r w:rsidRPr="007B66B9">
        <w:rPr>
          <w:sz w:val="22"/>
          <w:szCs w:val="22"/>
        </w:rPr>
        <w:t>При подписании передаточного документа (накладной) уполномоченное лицо Заказчика обязано указать дату получения Документации и указать свою должность, Ф.И.О. и в течение 2 (двух) рабочих дней с момента истечения срока, предоставленного для проверки Документации на комплектность, возвратить в адрес Подрядчика один экземпляр подписанного передаточного документа (накладной).</w:t>
      </w:r>
    </w:p>
    <w:p w:rsidR="007B66B9" w:rsidRPr="007B66B9" w:rsidRDefault="007B66B9" w:rsidP="007B66B9">
      <w:pPr>
        <w:tabs>
          <w:tab w:val="left" w:pos="1276"/>
        </w:tabs>
        <w:ind w:firstLine="567"/>
        <w:jc w:val="both"/>
        <w:outlineLvl w:val="0"/>
        <w:rPr>
          <w:sz w:val="22"/>
          <w:szCs w:val="22"/>
        </w:rPr>
      </w:pPr>
      <w:r w:rsidRPr="007B66B9">
        <w:rPr>
          <w:sz w:val="22"/>
          <w:szCs w:val="22"/>
        </w:rPr>
        <w:t xml:space="preserve">В случае, если по истечении указанного в настоящем пункте Договора срока, который в совокупности составляет 5 (Пять) рабочих дней, Заказчик не заявит о некомплектности переданной Подрядчиком Документации сведениям, указанным в передаточном документе Подрядчика, то Документация будет считаться переданной комплектно в соответствии со сведениями, указанными в передаточном документе Подрядчика. </w:t>
      </w:r>
    </w:p>
    <w:p w:rsidR="007B66B9" w:rsidRPr="007B66B9" w:rsidRDefault="007B66B9" w:rsidP="007B66B9">
      <w:pPr>
        <w:tabs>
          <w:tab w:val="left" w:pos="1276"/>
        </w:tabs>
        <w:ind w:firstLine="567"/>
        <w:jc w:val="both"/>
        <w:outlineLvl w:val="0"/>
        <w:rPr>
          <w:sz w:val="22"/>
          <w:szCs w:val="22"/>
        </w:rPr>
      </w:pPr>
      <w:r w:rsidRPr="007B66B9">
        <w:rPr>
          <w:sz w:val="22"/>
          <w:szCs w:val="22"/>
        </w:rPr>
        <w:t>Приемка документации, подписание Актов выполненных работ, а также подписание передаточного документа (накладной) со стороны Заказчика производится соответствующим уполномоченным лицом Заказчика.</w:t>
      </w:r>
    </w:p>
    <w:p w:rsidR="007B66B9" w:rsidRPr="007B66B9" w:rsidRDefault="007B66B9" w:rsidP="007B66B9">
      <w:pPr>
        <w:tabs>
          <w:tab w:val="left" w:pos="1276"/>
        </w:tabs>
        <w:ind w:firstLine="567"/>
        <w:jc w:val="both"/>
        <w:outlineLvl w:val="0"/>
        <w:rPr>
          <w:sz w:val="22"/>
          <w:szCs w:val="22"/>
        </w:rPr>
      </w:pPr>
      <w:r w:rsidRPr="007B66B9">
        <w:rPr>
          <w:sz w:val="22"/>
          <w:szCs w:val="22"/>
        </w:rPr>
        <w:t>По просьбе Заказчика Подрядчик вправе направить Документацию почтой. В этом случае датой передачи Документации Заказчику является дата</w:t>
      </w:r>
      <w:r w:rsidR="00A063A0">
        <w:rPr>
          <w:sz w:val="22"/>
          <w:szCs w:val="22"/>
        </w:rPr>
        <w:t xml:space="preserve"> получения</w:t>
      </w:r>
      <w:r w:rsidRPr="007B66B9">
        <w:rPr>
          <w:sz w:val="22"/>
          <w:szCs w:val="22"/>
        </w:rPr>
        <w:t xml:space="preserve"> почтового отправления Заказчику. Приемка Документации по комплектности, указанной в передаточном документе (накладной), осуществляется уполномоченным лицом Заказчика в срок не более </w:t>
      </w:r>
      <w:r w:rsidR="0047160C">
        <w:rPr>
          <w:sz w:val="22"/>
          <w:szCs w:val="22"/>
        </w:rPr>
        <w:t>5</w:t>
      </w:r>
      <w:r w:rsidRPr="007B66B9">
        <w:rPr>
          <w:sz w:val="22"/>
          <w:szCs w:val="22"/>
        </w:rPr>
        <w:t xml:space="preserve"> (</w:t>
      </w:r>
      <w:r w:rsidR="0047160C">
        <w:rPr>
          <w:sz w:val="22"/>
          <w:szCs w:val="22"/>
        </w:rPr>
        <w:t>пяти</w:t>
      </w:r>
      <w:r w:rsidRPr="007B66B9">
        <w:rPr>
          <w:sz w:val="22"/>
          <w:szCs w:val="22"/>
        </w:rPr>
        <w:t>) рабочих дней с момента получения почтового отправления. По истечении срока приемки по комплектности Заказчик обязуется подписать передаточный документ (накладную), указав дату получения Документации, должность, Ф.И.О., и в течение 2 (Двух) рабочих дней возвратить в адрес Подрядчика один экземпляр подписанного передаточного документа (накладной).</w:t>
      </w:r>
    </w:p>
    <w:p w:rsidR="007B66B9" w:rsidRPr="007B66B9" w:rsidRDefault="007B66B9" w:rsidP="007B66B9">
      <w:pPr>
        <w:tabs>
          <w:tab w:val="left" w:pos="1276"/>
        </w:tabs>
        <w:ind w:firstLine="567"/>
        <w:jc w:val="both"/>
        <w:outlineLvl w:val="0"/>
        <w:rPr>
          <w:sz w:val="22"/>
          <w:szCs w:val="22"/>
        </w:rPr>
      </w:pPr>
      <w:r w:rsidRPr="007B66B9">
        <w:rPr>
          <w:sz w:val="22"/>
          <w:szCs w:val="22"/>
        </w:rPr>
        <w:t>В случае обнаружения Заказчиком некомплектности представленной Документации, Заказчик направляет в адрес Подрядчика мотивированную претензию относительно полноты Документации, а Подрядчик обязан в минимально короткий срок, согласованный сторонами, устранить допущенные недостатки. При этом, срок проверки Документации на комплектность Заказчиком начинает течь заново с момента устранения Подрядчиком допущенных недостатков.</w:t>
      </w:r>
    </w:p>
    <w:p w:rsidR="007B66B9" w:rsidRPr="007B66B9" w:rsidRDefault="007B66B9" w:rsidP="007B66B9">
      <w:pPr>
        <w:numPr>
          <w:ilvl w:val="1"/>
          <w:numId w:val="3"/>
        </w:numPr>
        <w:tabs>
          <w:tab w:val="left" w:pos="851"/>
          <w:tab w:val="left" w:pos="1276"/>
        </w:tabs>
        <w:ind w:left="0" w:firstLine="567"/>
        <w:jc w:val="both"/>
        <w:outlineLvl w:val="0"/>
        <w:rPr>
          <w:sz w:val="22"/>
          <w:szCs w:val="22"/>
        </w:rPr>
      </w:pPr>
      <w:r w:rsidRPr="007B66B9">
        <w:rPr>
          <w:sz w:val="22"/>
          <w:szCs w:val="22"/>
        </w:rPr>
        <w:t>В течение 5 (Пяти) календарных дней с момента подписания уполномоченным лицом Заказчика передаточного документа (накладной) в соответствии с п.6.2 Договора, свидетельствующего о том, что Документация передана Подрядчиком Заказчику комплектно, Подрядчик предоставляет Заказчику Акт выполненных работ</w:t>
      </w:r>
      <w:r w:rsidR="0047160C">
        <w:rPr>
          <w:sz w:val="22"/>
          <w:szCs w:val="22"/>
        </w:rPr>
        <w:t xml:space="preserve"> </w:t>
      </w:r>
      <w:r w:rsidR="0047160C" w:rsidRPr="00515945">
        <w:rPr>
          <w:sz w:val="22"/>
          <w:szCs w:val="22"/>
        </w:rPr>
        <w:t>(</w:t>
      </w:r>
      <w:r w:rsidR="0091157B" w:rsidRPr="00515945">
        <w:rPr>
          <w:sz w:val="22"/>
          <w:szCs w:val="22"/>
        </w:rPr>
        <w:t xml:space="preserve">Приложение </w:t>
      </w:r>
      <w:r w:rsidR="00E4571C">
        <w:rPr>
          <w:sz w:val="22"/>
          <w:szCs w:val="22"/>
        </w:rPr>
        <w:t>4</w:t>
      </w:r>
      <w:r w:rsidR="0047160C" w:rsidRPr="00515945">
        <w:rPr>
          <w:sz w:val="22"/>
          <w:szCs w:val="22"/>
        </w:rPr>
        <w:t>)</w:t>
      </w:r>
      <w:r w:rsidRPr="00515945">
        <w:rPr>
          <w:sz w:val="22"/>
          <w:szCs w:val="22"/>
        </w:rPr>
        <w:t>,</w:t>
      </w:r>
      <w:r w:rsidRPr="007B66B9">
        <w:rPr>
          <w:sz w:val="22"/>
          <w:szCs w:val="22"/>
        </w:rPr>
        <w:t xml:space="preserve"> в 2 (Двух) экземплярах.</w:t>
      </w:r>
    </w:p>
    <w:p w:rsidR="007B66B9" w:rsidRPr="007B66B9" w:rsidRDefault="007B66B9" w:rsidP="007B66B9">
      <w:pPr>
        <w:numPr>
          <w:ilvl w:val="1"/>
          <w:numId w:val="3"/>
        </w:numPr>
        <w:tabs>
          <w:tab w:val="left" w:pos="709"/>
          <w:tab w:val="left" w:pos="851"/>
          <w:tab w:val="left" w:pos="1134"/>
          <w:tab w:val="left" w:pos="1276"/>
        </w:tabs>
        <w:ind w:left="0" w:firstLine="567"/>
        <w:jc w:val="both"/>
        <w:outlineLvl w:val="0"/>
        <w:rPr>
          <w:sz w:val="22"/>
          <w:szCs w:val="22"/>
        </w:rPr>
      </w:pPr>
      <w:r w:rsidRPr="007B66B9">
        <w:rPr>
          <w:sz w:val="22"/>
          <w:szCs w:val="22"/>
        </w:rPr>
        <w:t>Заказчик в течение 20 (Двадцати) календарных дней со дня получения вышеуказанного Акта обязан проверить результат выполненных работ на соответствие условиям настоящего Договора, в том числе, Заданию на проектирование, исходным данным, и передать Подрядчику один экземпляр подписанного Сторонами Акта выполненных работ или мотивированный отказ от приемки с указанием перечня работ, не соответствующих условиям Договора, Заданию на проектирование, исходным данным, и разумными сроками их устранения.</w:t>
      </w:r>
    </w:p>
    <w:p w:rsidR="007B66B9" w:rsidRPr="007B66B9" w:rsidRDefault="007B66B9" w:rsidP="007B66B9">
      <w:pPr>
        <w:numPr>
          <w:ilvl w:val="1"/>
          <w:numId w:val="3"/>
        </w:numPr>
        <w:tabs>
          <w:tab w:val="left" w:pos="851"/>
          <w:tab w:val="left" w:pos="1276"/>
        </w:tabs>
        <w:ind w:left="0" w:firstLine="567"/>
        <w:jc w:val="both"/>
        <w:outlineLvl w:val="0"/>
        <w:rPr>
          <w:sz w:val="22"/>
          <w:szCs w:val="22"/>
        </w:rPr>
      </w:pPr>
      <w:r w:rsidRPr="007B66B9">
        <w:rPr>
          <w:sz w:val="22"/>
          <w:szCs w:val="22"/>
        </w:rPr>
        <w:t>В случае получения мотивированного отказа Заказчика от принятия результатов работ, Подрядчик вправе в течение 5 (Пяти) рабочих дней с момента получения отказа направить последнему свои возражения по существу заявленных недостатков и/или срокам их устранения. По результатам рассмотрения возражений, Сторонами составляется двусторонний Акт с указанием перечня необходимых доработок и сроков их устранения.</w:t>
      </w:r>
    </w:p>
    <w:p w:rsidR="007B66B9" w:rsidRPr="007B66B9" w:rsidRDefault="007B66B9" w:rsidP="007B66B9">
      <w:pPr>
        <w:widowControl w:val="0"/>
        <w:numPr>
          <w:ilvl w:val="1"/>
          <w:numId w:val="3"/>
        </w:numPr>
        <w:tabs>
          <w:tab w:val="left" w:pos="851"/>
          <w:tab w:val="left" w:pos="1276"/>
        </w:tabs>
        <w:autoSpaceDE w:val="0"/>
        <w:autoSpaceDN w:val="0"/>
        <w:adjustRightInd w:val="0"/>
        <w:ind w:left="0" w:firstLine="567"/>
        <w:jc w:val="both"/>
        <w:rPr>
          <w:sz w:val="22"/>
          <w:szCs w:val="22"/>
        </w:rPr>
      </w:pPr>
      <w:r w:rsidRPr="007B66B9">
        <w:rPr>
          <w:sz w:val="22"/>
          <w:szCs w:val="22"/>
        </w:rPr>
        <w:t>При отсутствии замечаний Заказчика по истечении 20 (Двадцати) календарных дней со дня получения Акта выполненных работ Заказчиком и не предоставления подписанного Акта выполненных работ в установленный Договором срок, результаты работ считаются принятыми и Подрядчиком оформляется односторонний Акт выполненных работ, на основании которого выполненные работы подлежат оплате.</w:t>
      </w:r>
    </w:p>
    <w:p w:rsidR="007B66B9" w:rsidRPr="007B66B9" w:rsidRDefault="007B66B9" w:rsidP="007B66B9">
      <w:pPr>
        <w:widowControl w:val="0"/>
        <w:numPr>
          <w:ilvl w:val="1"/>
          <w:numId w:val="3"/>
        </w:numPr>
        <w:tabs>
          <w:tab w:val="left" w:pos="851"/>
          <w:tab w:val="left" w:pos="1276"/>
        </w:tabs>
        <w:autoSpaceDE w:val="0"/>
        <w:autoSpaceDN w:val="0"/>
        <w:adjustRightInd w:val="0"/>
        <w:ind w:left="0" w:firstLine="567"/>
        <w:jc w:val="both"/>
        <w:rPr>
          <w:sz w:val="22"/>
          <w:szCs w:val="22"/>
        </w:rPr>
      </w:pPr>
      <w:r w:rsidRPr="007B66B9">
        <w:rPr>
          <w:sz w:val="22"/>
          <w:szCs w:val="22"/>
        </w:rPr>
        <w:t>Право собственности на результаты комплекса работ и материальные носители, на которых они зафиксированы, переходит к Заказчику с момента подписания им соответствующего Акта выполненных работ.</w:t>
      </w:r>
    </w:p>
    <w:p w:rsidR="007B66B9" w:rsidRPr="007B66B9" w:rsidRDefault="007B66B9" w:rsidP="007B66B9">
      <w:pPr>
        <w:widowControl w:val="0"/>
        <w:numPr>
          <w:ilvl w:val="1"/>
          <w:numId w:val="3"/>
        </w:numPr>
        <w:tabs>
          <w:tab w:val="left" w:pos="851"/>
          <w:tab w:val="left" w:pos="1276"/>
        </w:tabs>
        <w:autoSpaceDE w:val="0"/>
        <w:autoSpaceDN w:val="0"/>
        <w:adjustRightInd w:val="0"/>
        <w:ind w:left="0" w:firstLine="567"/>
        <w:jc w:val="both"/>
        <w:rPr>
          <w:sz w:val="22"/>
          <w:szCs w:val="22"/>
        </w:rPr>
      </w:pPr>
      <w:r w:rsidRPr="007B66B9">
        <w:rPr>
          <w:sz w:val="22"/>
          <w:szCs w:val="22"/>
        </w:rPr>
        <w:t xml:space="preserve">Если в процессе работы выяснится неизбежность получения отрицательного результата или нецелесообразность дальнейшего проведения работ, а также в иных случаях, предусмотренных Договором, Подрядчик обязан приостановить выполнение работ, поставив об </w:t>
      </w:r>
      <w:r w:rsidRPr="007B66B9">
        <w:rPr>
          <w:sz w:val="22"/>
          <w:szCs w:val="22"/>
        </w:rPr>
        <w:lastRenderedPageBreak/>
        <w:t>этом в известность Заказчика немедленно.</w:t>
      </w:r>
    </w:p>
    <w:p w:rsidR="007B66B9" w:rsidRPr="007B66B9" w:rsidRDefault="007B66B9" w:rsidP="007B66B9">
      <w:pPr>
        <w:widowControl w:val="0"/>
        <w:tabs>
          <w:tab w:val="left" w:pos="1276"/>
        </w:tabs>
        <w:autoSpaceDE w:val="0"/>
        <w:autoSpaceDN w:val="0"/>
        <w:adjustRightInd w:val="0"/>
        <w:ind w:firstLine="567"/>
        <w:jc w:val="both"/>
        <w:rPr>
          <w:sz w:val="22"/>
          <w:szCs w:val="22"/>
        </w:rPr>
      </w:pPr>
      <w:r w:rsidRPr="007B66B9">
        <w:rPr>
          <w:sz w:val="22"/>
          <w:szCs w:val="22"/>
        </w:rPr>
        <w:t>Вопрос о целесообразности продолжения работ решается Сторонами в течение 10 (Десяти) рабочих дней с момента получения Заказчиком уведомления о приостановлении работ.</w:t>
      </w:r>
    </w:p>
    <w:p w:rsidR="007B66B9" w:rsidRPr="007B66B9" w:rsidRDefault="007B66B9" w:rsidP="007B66B9">
      <w:pPr>
        <w:widowControl w:val="0"/>
        <w:numPr>
          <w:ilvl w:val="1"/>
          <w:numId w:val="3"/>
        </w:numPr>
        <w:tabs>
          <w:tab w:val="left" w:pos="851"/>
          <w:tab w:val="left" w:pos="1276"/>
        </w:tabs>
        <w:autoSpaceDE w:val="0"/>
        <w:autoSpaceDN w:val="0"/>
        <w:adjustRightInd w:val="0"/>
        <w:ind w:left="0" w:firstLine="567"/>
        <w:jc w:val="both"/>
        <w:rPr>
          <w:sz w:val="22"/>
          <w:szCs w:val="22"/>
        </w:rPr>
      </w:pPr>
      <w:r w:rsidRPr="007B66B9">
        <w:rPr>
          <w:sz w:val="22"/>
          <w:szCs w:val="22"/>
        </w:rPr>
        <w:t xml:space="preserve">В случае, если период приостановки превысит 60 (Шестьдесят) последовательных календарных дней, </w:t>
      </w:r>
      <w:r w:rsidR="0047160C">
        <w:rPr>
          <w:sz w:val="22"/>
          <w:szCs w:val="22"/>
        </w:rPr>
        <w:t>одна из сторон</w:t>
      </w:r>
      <w:r w:rsidRPr="007B66B9">
        <w:rPr>
          <w:sz w:val="22"/>
          <w:szCs w:val="22"/>
        </w:rPr>
        <w:t xml:space="preserve"> имеет право расторгнуть в одностороннем порядке настоящий Договор, предупредив об этом в письменном виде другую сторону за 10 (Десять) календарных дней до даты расторжения настоящего Договора. </w:t>
      </w:r>
    </w:p>
    <w:p w:rsidR="007B66B9" w:rsidRPr="007B66B9" w:rsidRDefault="007B66B9" w:rsidP="007B66B9">
      <w:pPr>
        <w:widowControl w:val="0"/>
        <w:tabs>
          <w:tab w:val="left" w:pos="1276"/>
        </w:tabs>
        <w:autoSpaceDE w:val="0"/>
        <w:autoSpaceDN w:val="0"/>
        <w:adjustRightInd w:val="0"/>
        <w:ind w:firstLine="567"/>
        <w:jc w:val="both"/>
        <w:rPr>
          <w:sz w:val="22"/>
          <w:szCs w:val="22"/>
        </w:rPr>
      </w:pPr>
      <w:r w:rsidRPr="007B66B9">
        <w:rPr>
          <w:sz w:val="22"/>
          <w:szCs w:val="22"/>
        </w:rPr>
        <w:t>В случае если работы приостановлены, Подрядчик имеет право на возмещение документально подтвержденных расходов, фактически понесенных им в результате такой приостановки</w:t>
      </w:r>
      <w:r w:rsidR="00C27E98">
        <w:rPr>
          <w:sz w:val="22"/>
          <w:szCs w:val="22"/>
        </w:rPr>
        <w:t>,</w:t>
      </w:r>
      <w:r w:rsidR="00426270">
        <w:rPr>
          <w:sz w:val="22"/>
          <w:szCs w:val="22"/>
        </w:rPr>
        <w:t xml:space="preserve"> </w:t>
      </w:r>
      <w:r w:rsidR="00C27E98">
        <w:rPr>
          <w:sz w:val="22"/>
          <w:szCs w:val="22"/>
        </w:rPr>
        <w:t>п</w:t>
      </w:r>
      <w:r w:rsidR="00A063A0">
        <w:rPr>
          <w:sz w:val="22"/>
          <w:szCs w:val="22"/>
        </w:rPr>
        <w:t>ри условии, если работы приостановлены по инициативе Заказчика, или по взаимному соглашению.</w:t>
      </w:r>
    </w:p>
    <w:p w:rsidR="007B66B9" w:rsidRPr="00AE73D2" w:rsidRDefault="007B66B9" w:rsidP="007B66B9">
      <w:pPr>
        <w:widowControl w:val="0"/>
        <w:numPr>
          <w:ilvl w:val="1"/>
          <w:numId w:val="3"/>
        </w:numPr>
        <w:tabs>
          <w:tab w:val="left" w:pos="851"/>
          <w:tab w:val="left" w:pos="1276"/>
        </w:tabs>
        <w:autoSpaceDE w:val="0"/>
        <w:autoSpaceDN w:val="0"/>
        <w:adjustRightInd w:val="0"/>
        <w:ind w:left="0" w:firstLine="567"/>
        <w:jc w:val="both"/>
        <w:rPr>
          <w:sz w:val="22"/>
          <w:szCs w:val="22"/>
        </w:rPr>
      </w:pPr>
      <w:r w:rsidRPr="00AE73D2">
        <w:rPr>
          <w:sz w:val="22"/>
          <w:szCs w:val="22"/>
        </w:rPr>
        <w:t>Заказчик может в любое время до сдачи ему результата работ отказаться от исполнения Договора, при условии направления письменного уведомления Подрядчику. В данном случае Подрядчик обязан остановить выполнение работ по настоящему Договору со дня получения соответствующего уведомления о досрочном расторжении Договора.</w:t>
      </w:r>
    </w:p>
    <w:p w:rsidR="007B66B9" w:rsidRPr="007B66B9" w:rsidRDefault="007B66B9" w:rsidP="007B66B9">
      <w:pPr>
        <w:widowControl w:val="0"/>
        <w:numPr>
          <w:ilvl w:val="1"/>
          <w:numId w:val="3"/>
        </w:numPr>
        <w:tabs>
          <w:tab w:val="left" w:pos="993"/>
          <w:tab w:val="left" w:pos="1276"/>
        </w:tabs>
        <w:autoSpaceDE w:val="0"/>
        <w:autoSpaceDN w:val="0"/>
        <w:adjustRightInd w:val="0"/>
        <w:ind w:left="0" w:firstLine="567"/>
        <w:jc w:val="both"/>
        <w:rPr>
          <w:sz w:val="22"/>
          <w:szCs w:val="22"/>
        </w:rPr>
      </w:pPr>
      <w:r w:rsidRPr="007B66B9">
        <w:rPr>
          <w:sz w:val="22"/>
          <w:szCs w:val="22"/>
        </w:rPr>
        <w:t>В случаях приостановления работ/расторжения настоящего Договора</w:t>
      </w:r>
      <w:r w:rsidR="00CA5C23">
        <w:rPr>
          <w:sz w:val="22"/>
          <w:szCs w:val="22"/>
        </w:rPr>
        <w:t xml:space="preserve"> по инициативе Заказчика</w:t>
      </w:r>
      <w:r w:rsidRPr="007B66B9">
        <w:rPr>
          <w:sz w:val="22"/>
          <w:szCs w:val="22"/>
        </w:rPr>
        <w:t xml:space="preserve">, предусмотренных условиями Договора и действующим законодательством, работы, выполненные Подрядчиком до момента приостановления работ/расторжения Договора, оформляются Актом выполненных работ, где указывается объем выполненных работ и их стоимость. Заказчик обязан в течение 10 (Десяти) календарных дней с момента получения Акта выполненных работ от Подрядчика подписать его и не позднее 10 (Десяти) календарных дней с момента подписания Акта оплатить стоимость надлежащим образом выполненных Подрядчиком работ на дату приостановления работ/расторжения Договора. </w:t>
      </w:r>
    </w:p>
    <w:p w:rsidR="007B66B9" w:rsidRPr="007B66B9" w:rsidRDefault="007B66B9" w:rsidP="007B66B9">
      <w:pPr>
        <w:widowControl w:val="0"/>
        <w:numPr>
          <w:ilvl w:val="1"/>
          <w:numId w:val="3"/>
        </w:numPr>
        <w:tabs>
          <w:tab w:val="left" w:pos="993"/>
          <w:tab w:val="left" w:pos="1276"/>
        </w:tabs>
        <w:autoSpaceDE w:val="0"/>
        <w:autoSpaceDN w:val="0"/>
        <w:adjustRightInd w:val="0"/>
        <w:ind w:left="0" w:firstLine="567"/>
        <w:jc w:val="both"/>
        <w:rPr>
          <w:sz w:val="22"/>
          <w:szCs w:val="22"/>
        </w:rPr>
      </w:pPr>
      <w:r w:rsidRPr="007B66B9">
        <w:rPr>
          <w:sz w:val="22"/>
          <w:szCs w:val="22"/>
        </w:rPr>
        <w:t>Если Заказчик заявит о передаче результатов работ, выполненных Подрядчиком до даты приостановки работ/расторжения Договора, сроки передачи Заказчику результатов фактически выполненных работ не могут быть менее 14 (Четырнадцати) календарных дней с даты приостановки/расторжения Договора.</w:t>
      </w:r>
    </w:p>
    <w:p w:rsidR="007B66B9" w:rsidRPr="007B66B9" w:rsidRDefault="007B66B9" w:rsidP="007B66B9">
      <w:pPr>
        <w:numPr>
          <w:ilvl w:val="1"/>
          <w:numId w:val="3"/>
        </w:numPr>
        <w:tabs>
          <w:tab w:val="left" w:pos="993"/>
          <w:tab w:val="left" w:pos="1276"/>
        </w:tabs>
        <w:suppressAutoHyphens/>
        <w:ind w:left="0" w:firstLine="567"/>
        <w:jc w:val="both"/>
        <w:rPr>
          <w:sz w:val="22"/>
          <w:szCs w:val="22"/>
        </w:rPr>
      </w:pPr>
      <w:r w:rsidRPr="007B66B9">
        <w:rPr>
          <w:sz w:val="22"/>
          <w:szCs w:val="22"/>
        </w:rPr>
        <w:t>Если недостатки, возникшие по вине Подрядчика, не были устранены в согласованные Сторонами сроки, Заказчик вправе по своему усмотрению:</w:t>
      </w:r>
    </w:p>
    <w:p w:rsidR="007B66B9" w:rsidRPr="007B66B9" w:rsidRDefault="007B66B9" w:rsidP="007B66B9">
      <w:pPr>
        <w:tabs>
          <w:tab w:val="left" w:pos="1276"/>
        </w:tabs>
        <w:suppressAutoHyphens/>
        <w:ind w:firstLine="567"/>
        <w:jc w:val="both"/>
        <w:rPr>
          <w:sz w:val="22"/>
          <w:szCs w:val="22"/>
        </w:rPr>
      </w:pPr>
      <w:r w:rsidRPr="007B66B9">
        <w:rPr>
          <w:sz w:val="22"/>
          <w:szCs w:val="22"/>
        </w:rPr>
        <w:t>- отказаться от исполнения настоящего Договора в целом или в части, потребовать от Подрядчика возврата уплаченных за невыполненные или ненадлежащим образом выполненные работы, а также потребовать возмещения причиненных убытков;</w:t>
      </w:r>
    </w:p>
    <w:p w:rsidR="007B66B9" w:rsidRPr="007B66B9" w:rsidRDefault="007B66B9" w:rsidP="007B66B9">
      <w:pPr>
        <w:tabs>
          <w:tab w:val="left" w:pos="1276"/>
        </w:tabs>
        <w:suppressAutoHyphens/>
        <w:ind w:firstLine="567"/>
        <w:jc w:val="both"/>
        <w:rPr>
          <w:sz w:val="22"/>
          <w:szCs w:val="22"/>
        </w:rPr>
      </w:pPr>
      <w:r w:rsidRPr="007B66B9">
        <w:rPr>
          <w:sz w:val="22"/>
          <w:szCs w:val="22"/>
        </w:rPr>
        <w:t>- потребовать от Подрядчика соразмерного уменьшения установленной за работу цены;</w:t>
      </w:r>
    </w:p>
    <w:p w:rsidR="007B66B9" w:rsidRDefault="007B66B9" w:rsidP="007B66B9">
      <w:pPr>
        <w:tabs>
          <w:tab w:val="left" w:pos="1134"/>
          <w:tab w:val="left" w:pos="1276"/>
        </w:tabs>
        <w:suppressAutoHyphens/>
        <w:ind w:firstLine="567"/>
        <w:jc w:val="both"/>
        <w:rPr>
          <w:sz w:val="22"/>
          <w:szCs w:val="22"/>
        </w:rPr>
      </w:pPr>
      <w:r w:rsidRPr="007B66B9">
        <w:rPr>
          <w:sz w:val="22"/>
          <w:szCs w:val="22"/>
        </w:rPr>
        <w:t>- поручить устранение недостатков третьим лицам и потребовать от Подрядчика возмещения понесенных расходов и причиненных убытков. При этом, Заказчик обязан подписать Акт приемки в отношении работ, выполненных с надлежащим качеством и оплатить их.</w:t>
      </w:r>
    </w:p>
    <w:p w:rsidR="00FE3407" w:rsidRDefault="00FE3407" w:rsidP="007B66B9">
      <w:pPr>
        <w:tabs>
          <w:tab w:val="left" w:pos="1134"/>
          <w:tab w:val="left" w:pos="1276"/>
        </w:tabs>
        <w:suppressAutoHyphens/>
        <w:ind w:firstLine="567"/>
        <w:jc w:val="both"/>
        <w:rPr>
          <w:sz w:val="22"/>
          <w:szCs w:val="22"/>
        </w:rPr>
      </w:pPr>
      <w:r w:rsidRPr="00114FE3">
        <w:rPr>
          <w:sz w:val="22"/>
          <w:szCs w:val="22"/>
        </w:rPr>
        <w:t xml:space="preserve">5.14. </w:t>
      </w:r>
      <w:r w:rsidR="00114FE3">
        <w:rPr>
          <w:sz w:val="22"/>
          <w:szCs w:val="22"/>
        </w:rPr>
        <w:t xml:space="preserve">По завершению работ Подрядчик предоставляет Заказчику справку о стоимости выполненных работ и </w:t>
      </w:r>
      <w:r w:rsidR="00114FE3" w:rsidRPr="00515945">
        <w:rPr>
          <w:sz w:val="22"/>
          <w:szCs w:val="22"/>
        </w:rPr>
        <w:t>затрат (</w:t>
      </w:r>
      <w:r w:rsidR="0091157B" w:rsidRPr="00515945">
        <w:rPr>
          <w:sz w:val="22"/>
          <w:szCs w:val="22"/>
        </w:rPr>
        <w:t xml:space="preserve">Приложение </w:t>
      </w:r>
      <w:r w:rsidR="00E4571C">
        <w:rPr>
          <w:sz w:val="22"/>
          <w:szCs w:val="22"/>
        </w:rPr>
        <w:t>5</w:t>
      </w:r>
      <w:r w:rsidR="00114FE3" w:rsidRPr="00515945">
        <w:rPr>
          <w:sz w:val="22"/>
          <w:szCs w:val="22"/>
        </w:rPr>
        <w:t>).</w:t>
      </w:r>
    </w:p>
    <w:p w:rsidR="00971970" w:rsidRDefault="00971970" w:rsidP="007B66B9">
      <w:pPr>
        <w:tabs>
          <w:tab w:val="left" w:pos="1134"/>
          <w:tab w:val="left" w:pos="1276"/>
        </w:tabs>
        <w:suppressAutoHyphens/>
        <w:ind w:firstLine="567"/>
        <w:jc w:val="both"/>
        <w:rPr>
          <w:sz w:val="22"/>
          <w:szCs w:val="22"/>
        </w:rPr>
      </w:pPr>
    </w:p>
    <w:p w:rsidR="00971970" w:rsidRPr="00114FE3" w:rsidRDefault="00971970" w:rsidP="00971970">
      <w:pPr>
        <w:numPr>
          <w:ilvl w:val="0"/>
          <w:numId w:val="3"/>
        </w:numPr>
        <w:tabs>
          <w:tab w:val="left" w:pos="1134"/>
          <w:tab w:val="left" w:pos="1276"/>
        </w:tabs>
        <w:suppressAutoHyphens/>
        <w:spacing w:after="240"/>
        <w:jc w:val="both"/>
        <w:rPr>
          <w:b/>
          <w:sz w:val="22"/>
          <w:szCs w:val="22"/>
        </w:rPr>
      </w:pPr>
      <w:r w:rsidRPr="00114FE3">
        <w:rPr>
          <w:b/>
          <w:sz w:val="22"/>
          <w:szCs w:val="22"/>
        </w:rPr>
        <w:t>ОПЛАТА ВЫПОЛНЕННЫХ РАБОТ</w:t>
      </w:r>
    </w:p>
    <w:p w:rsidR="00971970" w:rsidRPr="00114FE3" w:rsidRDefault="00971970" w:rsidP="005079AE">
      <w:pPr>
        <w:numPr>
          <w:ilvl w:val="2"/>
          <w:numId w:val="3"/>
        </w:numPr>
        <w:tabs>
          <w:tab w:val="left" w:pos="1134"/>
          <w:tab w:val="left" w:pos="1276"/>
        </w:tabs>
        <w:suppressAutoHyphens/>
        <w:ind w:left="0" w:firstLine="567"/>
        <w:jc w:val="both"/>
        <w:rPr>
          <w:sz w:val="22"/>
          <w:szCs w:val="22"/>
        </w:rPr>
      </w:pPr>
      <w:r w:rsidRPr="00114FE3">
        <w:rPr>
          <w:kern w:val="2"/>
          <w:sz w:val="22"/>
        </w:rPr>
        <w:t>Оплата работ по Договору производится поэтапно, в соответствии с календарным планом (Приложение № 2) в следующем порядке:</w:t>
      </w:r>
      <w:r w:rsidR="005079AE" w:rsidRPr="00114FE3">
        <w:rPr>
          <w:kern w:val="2"/>
          <w:sz w:val="22"/>
        </w:rPr>
        <w:t xml:space="preserve"> на основании акта выполненных Работ в течение 10 (десяти) рабочих дней с момента его подписания Сторонами), при условии получения Заказчиком счета Исполнителя на оплату.</w:t>
      </w:r>
    </w:p>
    <w:p w:rsidR="00971970" w:rsidRPr="00971970" w:rsidRDefault="00971970" w:rsidP="00971970">
      <w:pPr>
        <w:numPr>
          <w:ilvl w:val="1"/>
          <w:numId w:val="3"/>
        </w:numPr>
        <w:suppressLineNumbers/>
        <w:tabs>
          <w:tab w:val="left" w:pos="1134"/>
          <w:tab w:val="left" w:pos="1418"/>
        </w:tabs>
        <w:suppressAutoHyphens/>
        <w:ind w:left="0" w:firstLine="567"/>
        <w:jc w:val="both"/>
        <w:outlineLvl w:val="0"/>
        <w:rPr>
          <w:sz w:val="22"/>
          <w:szCs w:val="22"/>
        </w:rPr>
      </w:pPr>
      <w:r w:rsidRPr="00971970">
        <w:rPr>
          <w:sz w:val="22"/>
        </w:rPr>
        <w:t>Окончательный расчет производится Заказчиком за вычетом суммы пени и/или штрафов, предусмотренных разделом 7 настоящего договора, в случае, если на дату окончательного расчета со стороны Подрядчика имеются неоплаченные суммы пени и/или штрафа по выставленным Заказчиком претензиям за неисполнение в срок, ненадлежащее исполнение Подрядчиком условий договора.</w:t>
      </w:r>
    </w:p>
    <w:p w:rsidR="00971970" w:rsidRPr="00971970" w:rsidRDefault="00971970" w:rsidP="00971970">
      <w:pPr>
        <w:numPr>
          <w:ilvl w:val="1"/>
          <w:numId w:val="3"/>
        </w:numPr>
        <w:suppressLineNumbers/>
        <w:tabs>
          <w:tab w:val="left" w:pos="1134"/>
          <w:tab w:val="left" w:pos="1418"/>
        </w:tabs>
        <w:suppressAutoHyphens/>
        <w:ind w:left="0" w:firstLine="567"/>
        <w:jc w:val="both"/>
        <w:outlineLvl w:val="0"/>
        <w:rPr>
          <w:sz w:val="22"/>
          <w:szCs w:val="22"/>
        </w:rPr>
      </w:pPr>
      <w:r w:rsidRPr="00971970">
        <w:rPr>
          <w:sz w:val="22"/>
          <w:szCs w:val="22"/>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Pr="00114FE3">
        <w:rPr>
          <w:sz w:val="22"/>
          <w:szCs w:val="22"/>
        </w:rPr>
        <w:t>только</w:t>
      </w:r>
      <w:r w:rsidR="007B56C5" w:rsidRPr="00114FE3">
        <w:rPr>
          <w:sz w:val="22"/>
          <w:szCs w:val="22"/>
        </w:rPr>
        <w:t xml:space="preserve"> после обоснования Подрядчиком понесенных затрат</w:t>
      </w:r>
      <w:r w:rsidR="005079AE" w:rsidRPr="00114FE3">
        <w:rPr>
          <w:sz w:val="22"/>
          <w:szCs w:val="22"/>
        </w:rPr>
        <w:t>,</w:t>
      </w:r>
      <w:r w:rsidRPr="00114FE3">
        <w:rPr>
          <w:sz w:val="22"/>
          <w:szCs w:val="22"/>
        </w:rPr>
        <w:t xml:space="preserve"> с предоставлением согласованной Подрядчи</w:t>
      </w:r>
      <w:r w:rsidRPr="00971970">
        <w:rPr>
          <w:sz w:val="22"/>
          <w:szCs w:val="22"/>
        </w:rPr>
        <w:t>ком и утвержденной Заказчиком сметы на выполнение фактически непредвиденных работ и затрат.</w:t>
      </w:r>
    </w:p>
    <w:p w:rsidR="00971970" w:rsidRPr="00971970" w:rsidRDefault="00971970" w:rsidP="00971970">
      <w:pPr>
        <w:numPr>
          <w:ilvl w:val="1"/>
          <w:numId w:val="3"/>
        </w:numPr>
        <w:suppressLineNumbers/>
        <w:tabs>
          <w:tab w:val="left" w:pos="1134"/>
          <w:tab w:val="left" w:pos="1418"/>
        </w:tabs>
        <w:suppressAutoHyphens/>
        <w:ind w:left="0" w:firstLine="567"/>
        <w:jc w:val="both"/>
        <w:outlineLvl w:val="0"/>
        <w:rPr>
          <w:sz w:val="22"/>
          <w:szCs w:val="22"/>
        </w:rPr>
      </w:pPr>
      <w:r w:rsidRPr="00971970">
        <w:rPr>
          <w:sz w:val="22"/>
          <w:szCs w:val="22"/>
        </w:rPr>
        <w:lastRenderedPageBreak/>
        <w:t xml:space="preserve">При наличии возможности, Стороны осуществляют электронный документооборот по телекоммуникационным каналам связи с применением усиленной квалифицированной электронной подписи в соответствии с порядком, определённым в </w:t>
      </w:r>
      <w:r w:rsidR="0091157B">
        <w:rPr>
          <w:sz w:val="22"/>
          <w:szCs w:val="22"/>
        </w:rPr>
        <w:t>П</w:t>
      </w:r>
      <w:r w:rsidR="0091157B" w:rsidRPr="00971970">
        <w:rPr>
          <w:sz w:val="22"/>
          <w:szCs w:val="22"/>
        </w:rPr>
        <w:t xml:space="preserve">риложении </w:t>
      </w:r>
      <w:r w:rsidRPr="00971970">
        <w:rPr>
          <w:sz w:val="22"/>
          <w:szCs w:val="22"/>
        </w:rPr>
        <w:t xml:space="preserve">№___ к настоящему </w:t>
      </w:r>
      <w:r>
        <w:rPr>
          <w:sz w:val="22"/>
          <w:szCs w:val="22"/>
        </w:rPr>
        <w:t>Д</w:t>
      </w:r>
      <w:r w:rsidRPr="00971970">
        <w:rPr>
          <w:sz w:val="22"/>
          <w:szCs w:val="22"/>
        </w:rPr>
        <w:t>оговору.</w:t>
      </w:r>
    </w:p>
    <w:p w:rsidR="00971970" w:rsidRPr="00971970" w:rsidRDefault="00971970" w:rsidP="00971970">
      <w:pPr>
        <w:numPr>
          <w:ilvl w:val="1"/>
          <w:numId w:val="3"/>
        </w:numPr>
        <w:suppressLineNumbers/>
        <w:tabs>
          <w:tab w:val="left" w:pos="1134"/>
          <w:tab w:val="left" w:pos="1418"/>
        </w:tabs>
        <w:suppressAutoHyphens/>
        <w:ind w:left="0" w:firstLine="567"/>
        <w:jc w:val="both"/>
        <w:outlineLvl w:val="0"/>
        <w:rPr>
          <w:sz w:val="22"/>
          <w:szCs w:val="22"/>
        </w:rPr>
      </w:pPr>
      <w:r w:rsidRPr="00971970">
        <w:rPr>
          <w:sz w:val="22"/>
          <w:szCs w:val="22"/>
        </w:rPr>
        <w:t>В случае использования системы электронного документооборота, передача документов на бумажном носителе производится в соответствии с требованиями законодательства Российской Федерации, или по договорённости Сторон об оформлении документов на бумажном носителе.</w:t>
      </w:r>
    </w:p>
    <w:p w:rsidR="007B66B9" w:rsidRDefault="007B66B9" w:rsidP="007B66B9">
      <w:pPr>
        <w:tabs>
          <w:tab w:val="left" w:pos="1276"/>
        </w:tabs>
        <w:suppressAutoHyphens/>
        <w:spacing w:line="24" w:lineRule="atLeast"/>
        <w:ind w:firstLine="851"/>
        <w:jc w:val="both"/>
      </w:pPr>
    </w:p>
    <w:p w:rsidR="001D07BD" w:rsidRPr="00114FE3" w:rsidRDefault="00F84EEB" w:rsidP="00962013">
      <w:pPr>
        <w:pStyle w:val="ab"/>
        <w:numPr>
          <w:ilvl w:val="0"/>
          <w:numId w:val="3"/>
        </w:numPr>
        <w:tabs>
          <w:tab w:val="left" w:pos="426"/>
          <w:tab w:val="left" w:pos="851"/>
          <w:tab w:val="left" w:pos="3261"/>
          <w:tab w:val="left" w:pos="3544"/>
        </w:tabs>
        <w:spacing w:after="120"/>
        <w:ind w:left="357" w:hanging="357"/>
        <w:contextualSpacing w:val="0"/>
        <w:jc w:val="center"/>
        <w:rPr>
          <w:b/>
          <w:bCs/>
          <w:sz w:val="22"/>
        </w:rPr>
      </w:pPr>
      <w:r w:rsidRPr="00114FE3">
        <w:rPr>
          <w:b/>
          <w:bCs/>
          <w:sz w:val="22"/>
        </w:rPr>
        <w:t>ГАРАНТИИ КАЧЕСТВА РАБОТ</w:t>
      </w:r>
    </w:p>
    <w:p w:rsidR="00EB1B64" w:rsidRDefault="00D21EB2" w:rsidP="00EB1B64">
      <w:pPr>
        <w:numPr>
          <w:ilvl w:val="1"/>
          <w:numId w:val="3"/>
        </w:numPr>
        <w:tabs>
          <w:tab w:val="left" w:pos="851"/>
          <w:tab w:val="left" w:pos="993"/>
        </w:tabs>
        <w:ind w:left="0" w:firstLine="567"/>
        <w:jc w:val="both"/>
        <w:rPr>
          <w:sz w:val="22"/>
        </w:rPr>
      </w:pPr>
      <w:r w:rsidRPr="00EB1B64">
        <w:rPr>
          <w:sz w:val="22"/>
        </w:rPr>
        <w:t xml:space="preserve">Качество выполненных Подрядчиком работ должно соответствовать требованиям </w:t>
      </w:r>
      <w:r w:rsidR="00EB1B64" w:rsidRPr="00114FE3">
        <w:rPr>
          <w:sz w:val="22"/>
        </w:rPr>
        <w:t>Задания</w:t>
      </w:r>
      <w:r w:rsidR="005079AE" w:rsidRPr="00114FE3">
        <w:rPr>
          <w:sz w:val="22"/>
        </w:rPr>
        <w:t xml:space="preserve"> на проектирование (на выполнение работ) (Приложение № 1)</w:t>
      </w:r>
      <w:r w:rsidRPr="00114FE3">
        <w:rPr>
          <w:sz w:val="22"/>
        </w:rPr>
        <w:t>,</w:t>
      </w:r>
      <w:r w:rsidRPr="00EB1B64">
        <w:rPr>
          <w:sz w:val="22"/>
        </w:rPr>
        <w:t xml:space="preserve">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rsidR="00EB1B64" w:rsidRDefault="00EB1B64" w:rsidP="00EB1B64">
      <w:pPr>
        <w:numPr>
          <w:ilvl w:val="1"/>
          <w:numId w:val="3"/>
        </w:numPr>
        <w:tabs>
          <w:tab w:val="left" w:pos="851"/>
          <w:tab w:val="left" w:pos="993"/>
        </w:tabs>
        <w:ind w:left="0" w:firstLine="567"/>
        <w:jc w:val="both"/>
        <w:rPr>
          <w:sz w:val="22"/>
        </w:rPr>
      </w:pPr>
      <w:r w:rsidRPr="00EB1B64">
        <w:rPr>
          <w:sz w:val="22"/>
        </w:rPr>
        <w:t xml:space="preserve">Гарантийный срок на выполняемые Работы составляет </w:t>
      </w:r>
      <w:r w:rsidRPr="00853EB1">
        <w:rPr>
          <w:i/>
          <w:color w:val="FF0000"/>
          <w:sz w:val="22"/>
        </w:rPr>
        <w:t>__ (________) месяцев</w:t>
      </w:r>
      <w:r w:rsidRPr="00EB1B64">
        <w:rPr>
          <w:sz w:val="22"/>
        </w:rPr>
        <w:t xml:space="preserve"> с даты подписания Сторонами акта сдачи-приемки Работ Подрядчик несет ответственность за ненадлежащее составление </w:t>
      </w:r>
      <w:r>
        <w:rPr>
          <w:sz w:val="22"/>
        </w:rPr>
        <w:t>проектной и рабочей</w:t>
      </w:r>
      <w:r w:rsidRPr="00EB1B64">
        <w:rPr>
          <w:sz w:val="22"/>
        </w:rPr>
        <w:t xml:space="preserve">, включая недостатки, обнаруженные впоследствии в ходе строительства, а также в процессе эксплуатации Объекта, созданного на основе </w:t>
      </w:r>
      <w:r>
        <w:rPr>
          <w:sz w:val="22"/>
        </w:rPr>
        <w:t>проектной и рабочей документации</w:t>
      </w:r>
      <w:r w:rsidRPr="00EB1B64">
        <w:rPr>
          <w:sz w:val="22"/>
        </w:rPr>
        <w:t>.</w:t>
      </w:r>
    </w:p>
    <w:p w:rsidR="00EB1B64" w:rsidRPr="00EB1B64" w:rsidRDefault="00EB1B64" w:rsidP="00EB1B64">
      <w:pPr>
        <w:numPr>
          <w:ilvl w:val="1"/>
          <w:numId w:val="3"/>
        </w:numPr>
        <w:tabs>
          <w:tab w:val="left" w:pos="851"/>
          <w:tab w:val="left" w:pos="993"/>
        </w:tabs>
        <w:ind w:left="0" w:firstLine="567"/>
        <w:jc w:val="both"/>
        <w:rPr>
          <w:sz w:val="22"/>
        </w:rPr>
      </w:pPr>
      <w:r w:rsidRPr="00EB1B64">
        <w:rPr>
          <w:sz w:val="22"/>
        </w:rPr>
        <w:t xml:space="preserve">В случае выявления дефектов в процессе эксплуатации Объекта, являющихся результатом некачественно выполненных работ Подрядчиком при разработке проектной </w:t>
      </w:r>
      <w:r>
        <w:rPr>
          <w:sz w:val="22"/>
        </w:rPr>
        <w:t xml:space="preserve">и рабочей </w:t>
      </w:r>
      <w:r w:rsidRPr="00EB1B64">
        <w:rPr>
          <w:sz w:val="22"/>
        </w:rPr>
        <w:t>документации, наличие дефектов фиксируется трехсторонним актом Заказчика, Подрядчика и подрядной (строительной, эксплуатирующей) организации.</w:t>
      </w:r>
    </w:p>
    <w:p w:rsidR="00EB1B64" w:rsidRPr="00EB1B64" w:rsidRDefault="00EB1B64" w:rsidP="00EB1B64">
      <w:pPr>
        <w:numPr>
          <w:ilvl w:val="1"/>
          <w:numId w:val="3"/>
        </w:numPr>
        <w:tabs>
          <w:tab w:val="left" w:pos="993"/>
        </w:tabs>
        <w:ind w:left="0" w:firstLine="567"/>
        <w:jc w:val="both"/>
        <w:rPr>
          <w:sz w:val="22"/>
        </w:rPr>
      </w:pPr>
      <w:r w:rsidRPr="00EB1B64">
        <w:rPr>
          <w:sz w:val="22"/>
        </w:rPr>
        <w:t xml:space="preserve">В случае установления Заказчиком или подрядной (строительной, эксплуатирующей) организацией несоответствия качества выполненных Подрядчиком работ Заказчик оформляет Акт выявленных дефектов, в котором указывает дефект (замечание) и срок устранения. </w:t>
      </w:r>
    </w:p>
    <w:p w:rsidR="00EB1B64" w:rsidRPr="00EB1B64" w:rsidRDefault="00EB1B64" w:rsidP="00EB1B64">
      <w:pPr>
        <w:numPr>
          <w:ilvl w:val="1"/>
          <w:numId w:val="3"/>
        </w:numPr>
        <w:tabs>
          <w:tab w:val="left" w:pos="993"/>
        </w:tabs>
        <w:ind w:left="0" w:firstLine="567"/>
        <w:jc w:val="both"/>
        <w:rPr>
          <w:sz w:val="22"/>
        </w:rPr>
      </w:pPr>
      <w:r w:rsidRPr="00EB1B64">
        <w:rPr>
          <w:sz w:val="22"/>
        </w:rPr>
        <w:t>Акт выявленных дефектов оформляется в трех экземплярах и передается представителю Подрядчика с отметкой в получении. При отказе представителя Подрядчика от получения акта в Акт выявленных дефектов вносится запись об отказе получения, а сам Акт выявленных дефектов считается переданным.</w:t>
      </w:r>
    </w:p>
    <w:p w:rsidR="00EB1B64" w:rsidRPr="00C46EFA" w:rsidRDefault="00EB1B64" w:rsidP="00EB1B64">
      <w:pPr>
        <w:numPr>
          <w:ilvl w:val="1"/>
          <w:numId w:val="3"/>
        </w:numPr>
        <w:tabs>
          <w:tab w:val="left" w:pos="993"/>
        </w:tabs>
        <w:ind w:left="0" w:firstLine="567"/>
        <w:jc w:val="both"/>
        <w:rPr>
          <w:sz w:val="22"/>
        </w:rPr>
      </w:pPr>
      <w:r w:rsidRPr="00C46EFA">
        <w:rPr>
          <w:sz w:val="22"/>
        </w:rPr>
        <w:t>Требования об устранении выявленных дефектов являются обязательными для Подрядчика, за невыполнение требований Договором предусмотрена ответственность.</w:t>
      </w:r>
    </w:p>
    <w:p w:rsidR="00EB1B64" w:rsidRPr="00EB1B64" w:rsidRDefault="00EB1B64" w:rsidP="00EB1B64">
      <w:pPr>
        <w:numPr>
          <w:ilvl w:val="1"/>
          <w:numId w:val="3"/>
        </w:numPr>
        <w:tabs>
          <w:tab w:val="left" w:pos="993"/>
        </w:tabs>
        <w:ind w:left="0" w:firstLine="567"/>
        <w:jc w:val="both"/>
        <w:rPr>
          <w:sz w:val="22"/>
        </w:rPr>
      </w:pPr>
      <w:r w:rsidRPr="00EB1B64">
        <w:rPr>
          <w:sz w:val="22"/>
        </w:rPr>
        <w:t>При отказе Подрядчика от составления или подписания Акта выявленных дефектов Заказчиком составляется акт, в который вносится соответствующая запись. Кроме того, Заказчик имеет право привлечь экспертов, все расходы по которым, при установлении вины Подрядчика, предъявляются Подрядчику в полном объёме и оплачиваются за счет средств Подрядчика.</w:t>
      </w:r>
    </w:p>
    <w:p w:rsidR="00EB1B64" w:rsidRPr="00114FE3" w:rsidRDefault="00EB1B64" w:rsidP="00EB1B64">
      <w:pPr>
        <w:numPr>
          <w:ilvl w:val="1"/>
          <w:numId w:val="3"/>
        </w:numPr>
        <w:tabs>
          <w:tab w:val="left" w:pos="993"/>
        </w:tabs>
        <w:ind w:left="0" w:firstLine="567"/>
        <w:jc w:val="both"/>
        <w:rPr>
          <w:sz w:val="22"/>
        </w:rPr>
      </w:pPr>
      <w:r w:rsidRPr="00114FE3">
        <w:rPr>
          <w:sz w:val="22"/>
        </w:rPr>
        <w:t>Подрядчик гарантирует Заказчику, что все возможные авторские произведения, входящие в проектную и рабочую документацию, разработанную по настоящему Договору, созданы в рамках выполнения служебных обязанностей или служебного задания лицами,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исключительных прав на использование авторских произведений.</w:t>
      </w:r>
    </w:p>
    <w:p w:rsidR="00EB1B64" w:rsidRDefault="00EB1B64" w:rsidP="00EB1B64">
      <w:pPr>
        <w:numPr>
          <w:ilvl w:val="1"/>
          <w:numId w:val="3"/>
        </w:numPr>
        <w:tabs>
          <w:tab w:val="left" w:pos="993"/>
        </w:tabs>
        <w:ind w:left="0" w:firstLine="567"/>
        <w:jc w:val="both"/>
        <w:rPr>
          <w:sz w:val="22"/>
        </w:rPr>
      </w:pPr>
      <w:r w:rsidRPr="00EB1B64">
        <w:rPr>
          <w:sz w:val="22"/>
        </w:rPr>
        <w:t xml:space="preserve">Подрядчик гарантирует Заказчику соблюдение всех прав патентной чистоты авторских произведений, решений, методов расчета и других разработок, использованных Подрядчиком для подготовки проектной </w:t>
      </w:r>
      <w:r>
        <w:rPr>
          <w:sz w:val="22"/>
        </w:rPr>
        <w:t xml:space="preserve">и рабочей </w:t>
      </w:r>
      <w:r w:rsidRPr="00EB1B64">
        <w:rPr>
          <w:sz w:val="22"/>
        </w:rPr>
        <w:t>документации, разработанн</w:t>
      </w:r>
      <w:r w:rsidR="00EB7DA1">
        <w:rPr>
          <w:sz w:val="22"/>
        </w:rPr>
        <w:t>ой</w:t>
      </w:r>
      <w:r w:rsidRPr="00EB1B64">
        <w:rPr>
          <w:sz w:val="22"/>
        </w:rPr>
        <w:t xml:space="preserve"> по настоящему </w:t>
      </w:r>
      <w:r>
        <w:rPr>
          <w:sz w:val="22"/>
        </w:rPr>
        <w:t>Договору</w:t>
      </w:r>
      <w:r w:rsidRPr="00EB1B64">
        <w:rPr>
          <w:sz w:val="22"/>
        </w:rPr>
        <w:t>.</w:t>
      </w:r>
    </w:p>
    <w:p w:rsidR="00EB1B64" w:rsidRPr="00EB1B64" w:rsidRDefault="00EB1B64" w:rsidP="00EB1B64">
      <w:pPr>
        <w:numPr>
          <w:ilvl w:val="1"/>
          <w:numId w:val="3"/>
        </w:numPr>
        <w:tabs>
          <w:tab w:val="left" w:pos="993"/>
        </w:tabs>
        <w:ind w:left="0" w:firstLine="567"/>
        <w:jc w:val="both"/>
        <w:rPr>
          <w:sz w:val="22"/>
        </w:rPr>
      </w:pPr>
      <w:r w:rsidRPr="00EB1B64">
        <w:rPr>
          <w:sz w:val="22"/>
        </w:rPr>
        <w:t xml:space="preserve">В случае предъявления к Заказчику третьими лицами претензий и исков, возникающих из авторских и имущественных прав на произведения, входящие в проектную </w:t>
      </w:r>
      <w:r w:rsidR="00EB7DA1">
        <w:rPr>
          <w:sz w:val="22"/>
        </w:rPr>
        <w:t xml:space="preserve">и рабочую </w:t>
      </w:r>
      <w:r w:rsidRPr="00EB1B64">
        <w:rPr>
          <w:sz w:val="22"/>
        </w:rPr>
        <w:t>документацию, разработанн</w:t>
      </w:r>
      <w:r w:rsidR="00EB7DA1">
        <w:rPr>
          <w:sz w:val="22"/>
        </w:rPr>
        <w:t>ой</w:t>
      </w:r>
      <w:r w:rsidRPr="00EB1B64">
        <w:rPr>
          <w:sz w:val="22"/>
        </w:rPr>
        <w:t xml:space="preserve"> по настоящему </w:t>
      </w:r>
      <w:r w:rsidR="00EB7DA1">
        <w:rPr>
          <w:sz w:val="22"/>
        </w:rPr>
        <w:t>Договору</w:t>
      </w:r>
      <w:r w:rsidRPr="00EB1B64">
        <w:rPr>
          <w:sz w:val="22"/>
        </w:rPr>
        <w:t>,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органа власти – принять на себя возмещение причиненных Заказчику убытков.</w:t>
      </w:r>
    </w:p>
    <w:p w:rsidR="00EB1B64" w:rsidRPr="00EB1B64" w:rsidRDefault="00EB1B64" w:rsidP="00EB1B64">
      <w:pPr>
        <w:numPr>
          <w:ilvl w:val="1"/>
          <w:numId w:val="3"/>
        </w:numPr>
        <w:tabs>
          <w:tab w:val="left" w:pos="993"/>
        </w:tabs>
        <w:ind w:left="0" w:firstLine="567"/>
        <w:jc w:val="both"/>
        <w:rPr>
          <w:sz w:val="22"/>
        </w:rPr>
      </w:pPr>
      <w:r w:rsidRPr="00EB1B64">
        <w:rPr>
          <w:sz w:val="22"/>
        </w:rPr>
        <w:t xml:space="preserve">Стороны признают, что авторские и иные смежные права на созданную Подрядчиком проектную </w:t>
      </w:r>
      <w:r w:rsidR="00EB7DA1">
        <w:rPr>
          <w:sz w:val="22"/>
        </w:rPr>
        <w:t xml:space="preserve">и рабочую </w:t>
      </w:r>
      <w:r w:rsidRPr="00EB1B64">
        <w:rPr>
          <w:sz w:val="22"/>
        </w:rPr>
        <w:t>документацию в полном объеме</w:t>
      </w:r>
      <w:r w:rsidR="00502E28">
        <w:rPr>
          <w:sz w:val="22"/>
        </w:rPr>
        <w:t xml:space="preserve"> принадлежат</w:t>
      </w:r>
      <w:r w:rsidRPr="00EB1B64">
        <w:rPr>
          <w:sz w:val="22"/>
        </w:rPr>
        <w:t xml:space="preserve"> Заказчик</w:t>
      </w:r>
      <w:r w:rsidR="00EB7DA1">
        <w:rPr>
          <w:sz w:val="22"/>
        </w:rPr>
        <w:t>у</w:t>
      </w:r>
      <w:r w:rsidRPr="00EB1B64">
        <w:rPr>
          <w:sz w:val="22"/>
        </w:rPr>
        <w:t>.</w:t>
      </w:r>
    </w:p>
    <w:p w:rsidR="0045634E" w:rsidRPr="00487984" w:rsidRDefault="0045634E" w:rsidP="0045634E">
      <w:pPr>
        <w:tabs>
          <w:tab w:val="num" w:pos="652"/>
          <w:tab w:val="left" w:pos="851"/>
          <w:tab w:val="left" w:pos="993"/>
        </w:tabs>
        <w:ind w:left="567"/>
        <w:jc w:val="both"/>
        <w:rPr>
          <w:b/>
          <w:sz w:val="22"/>
          <w:highlight w:val="yellow"/>
        </w:rPr>
      </w:pPr>
    </w:p>
    <w:p w:rsidR="00254357" w:rsidRPr="00417158" w:rsidRDefault="00254357" w:rsidP="0059252B">
      <w:pPr>
        <w:pStyle w:val="ab"/>
        <w:numPr>
          <w:ilvl w:val="0"/>
          <w:numId w:val="3"/>
        </w:numPr>
        <w:tabs>
          <w:tab w:val="left" w:pos="426"/>
          <w:tab w:val="left" w:pos="851"/>
          <w:tab w:val="left" w:pos="3261"/>
          <w:tab w:val="left" w:pos="3544"/>
        </w:tabs>
        <w:spacing w:after="120"/>
        <w:ind w:left="357" w:hanging="357"/>
        <w:contextualSpacing w:val="0"/>
        <w:jc w:val="center"/>
        <w:rPr>
          <w:rFonts w:eastAsia="SimSun"/>
          <w:sz w:val="22"/>
        </w:rPr>
      </w:pPr>
      <w:r w:rsidRPr="00487984">
        <w:rPr>
          <w:b/>
          <w:bCs/>
          <w:sz w:val="22"/>
        </w:rPr>
        <w:t>ЗАВЕРЕНИЯ</w:t>
      </w:r>
      <w:r w:rsidRPr="00487984">
        <w:rPr>
          <w:rFonts w:eastAsia="SimSun"/>
          <w:b/>
          <w:sz w:val="22"/>
        </w:rPr>
        <w:t xml:space="preserve"> И ОБЕСПЕЧЕНИЕ ОБЯЗАТЕЛЬСТВ</w:t>
      </w:r>
    </w:p>
    <w:p w:rsidR="00254357" w:rsidRPr="00417158" w:rsidRDefault="00254357" w:rsidP="0059252B">
      <w:pPr>
        <w:numPr>
          <w:ilvl w:val="1"/>
          <w:numId w:val="3"/>
        </w:numPr>
        <w:tabs>
          <w:tab w:val="left" w:pos="851"/>
          <w:tab w:val="left" w:pos="993"/>
        </w:tabs>
        <w:ind w:left="0" w:firstLine="567"/>
        <w:jc w:val="both"/>
        <w:rPr>
          <w:rFonts w:eastAsia="SimSun"/>
          <w:b/>
          <w:sz w:val="22"/>
        </w:rPr>
      </w:pPr>
      <w:r w:rsidRPr="00417158">
        <w:rPr>
          <w:rFonts w:eastAsia="SimSun"/>
          <w:sz w:val="22"/>
        </w:rPr>
        <w:t>Каждая из Сторон заявляет и заверяет, что:</w:t>
      </w:r>
    </w:p>
    <w:p w:rsidR="00254357" w:rsidRPr="00417158" w:rsidRDefault="00254357" w:rsidP="0059252B">
      <w:pPr>
        <w:numPr>
          <w:ilvl w:val="2"/>
          <w:numId w:val="3"/>
        </w:numPr>
        <w:tabs>
          <w:tab w:val="left" w:pos="851"/>
          <w:tab w:val="left" w:pos="993"/>
          <w:tab w:val="left" w:pos="1134"/>
        </w:tabs>
        <w:ind w:left="0" w:firstLine="556"/>
        <w:jc w:val="both"/>
        <w:rPr>
          <w:rFonts w:eastAsia="SimSun"/>
          <w:b/>
          <w:sz w:val="22"/>
        </w:rPr>
      </w:pPr>
      <w:r w:rsidRPr="00417158">
        <w:rPr>
          <w:rFonts w:eastAsia="SimSun"/>
          <w:sz w:val="22"/>
        </w:rPr>
        <w:t xml:space="preserve">Является юридическим лицом, созданным в установленном порядке и осуществляющим свою деятельность по законодательству РФ, имеет права и полномочия на владение своим имуществом, активами и доходами для осуществления своей деятельности в ее </w:t>
      </w:r>
      <w:r w:rsidR="00A111AC" w:rsidRPr="00417158">
        <w:rPr>
          <w:rFonts w:eastAsia="SimSun"/>
          <w:sz w:val="22"/>
        </w:rPr>
        <w:t>существующем</w:t>
      </w:r>
      <w:r w:rsidRPr="00417158">
        <w:rPr>
          <w:rFonts w:eastAsia="SimSun"/>
          <w:sz w:val="22"/>
        </w:rPr>
        <w:t xml:space="preserve"> виде.</w:t>
      </w:r>
    </w:p>
    <w:p w:rsidR="00254357" w:rsidRPr="00417158" w:rsidRDefault="00254357" w:rsidP="0059252B">
      <w:pPr>
        <w:numPr>
          <w:ilvl w:val="2"/>
          <w:numId w:val="3"/>
        </w:numPr>
        <w:tabs>
          <w:tab w:val="left" w:pos="851"/>
          <w:tab w:val="left" w:pos="993"/>
          <w:tab w:val="left" w:pos="1134"/>
        </w:tabs>
        <w:ind w:left="0" w:firstLine="556"/>
        <w:jc w:val="both"/>
        <w:rPr>
          <w:rFonts w:eastAsia="SimSun"/>
          <w:sz w:val="22"/>
        </w:rPr>
      </w:pPr>
      <w:r w:rsidRPr="00417158">
        <w:rPr>
          <w:rFonts w:eastAsia="SimSun"/>
          <w:sz w:val="22"/>
        </w:rPr>
        <w:t>Имеет право заключить настоящий Договор, а также исполнять иные обязательства, предусмотренные настоящим Договором.</w:t>
      </w:r>
    </w:p>
    <w:p w:rsidR="00254357" w:rsidRPr="00417158" w:rsidRDefault="00254357" w:rsidP="0059252B">
      <w:pPr>
        <w:numPr>
          <w:ilvl w:val="2"/>
          <w:numId w:val="3"/>
        </w:numPr>
        <w:tabs>
          <w:tab w:val="left" w:pos="851"/>
          <w:tab w:val="left" w:pos="993"/>
          <w:tab w:val="left" w:pos="1134"/>
        </w:tabs>
        <w:ind w:left="0" w:firstLine="556"/>
        <w:jc w:val="both"/>
        <w:rPr>
          <w:rFonts w:eastAsia="SimSun"/>
          <w:sz w:val="22"/>
        </w:rPr>
      </w:pPr>
      <w:r w:rsidRPr="00417158">
        <w:rPr>
          <w:rFonts w:eastAsia="SimSun"/>
          <w:sz w:val="22"/>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rsidR="00254357" w:rsidRPr="00417158" w:rsidRDefault="00254357" w:rsidP="0059252B">
      <w:pPr>
        <w:numPr>
          <w:ilvl w:val="2"/>
          <w:numId w:val="3"/>
        </w:numPr>
        <w:tabs>
          <w:tab w:val="left" w:pos="851"/>
          <w:tab w:val="left" w:pos="993"/>
          <w:tab w:val="left" w:pos="1134"/>
        </w:tabs>
        <w:ind w:left="0" w:firstLine="556"/>
        <w:jc w:val="both"/>
        <w:rPr>
          <w:rFonts w:eastAsia="SimSun"/>
          <w:sz w:val="22"/>
        </w:rPr>
      </w:pPr>
      <w:r w:rsidRPr="00417158">
        <w:rPr>
          <w:rFonts w:eastAsia="SimSun"/>
          <w:sz w:val="22"/>
        </w:rPr>
        <w:t>Органы управления Сторон являются действующими, избраны (назначены) уполномоченными лицами (органами управления) в соответствии с уставом и действующим законодательством РФ, в их состав не входят дисквалифицированные лица.</w:t>
      </w:r>
    </w:p>
    <w:p w:rsidR="00254357" w:rsidRPr="00417158" w:rsidRDefault="00254357" w:rsidP="0059252B">
      <w:pPr>
        <w:numPr>
          <w:ilvl w:val="2"/>
          <w:numId w:val="3"/>
        </w:numPr>
        <w:tabs>
          <w:tab w:val="left" w:pos="851"/>
          <w:tab w:val="left" w:pos="993"/>
          <w:tab w:val="left" w:pos="1134"/>
        </w:tabs>
        <w:ind w:left="0" w:firstLine="556"/>
        <w:jc w:val="both"/>
        <w:rPr>
          <w:rFonts w:eastAsia="SimSun"/>
          <w:sz w:val="22"/>
        </w:rPr>
      </w:pPr>
      <w:r w:rsidRPr="00417158">
        <w:rPr>
          <w:rFonts w:eastAsia="SimSun"/>
          <w:sz w:val="22"/>
        </w:rPr>
        <w:t>Лица, подписывающие и исполняющие Договор от имени каждой из Стороны, надлежащим образом уполномочены последней на совершение всех необходимых действий по подписанию и исполнению настоящего Договора</w:t>
      </w:r>
      <w:r w:rsidR="00156341">
        <w:rPr>
          <w:rFonts w:eastAsia="SimSun"/>
          <w:sz w:val="22"/>
        </w:rPr>
        <w:t>.</w:t>
      </w:r>
    </w:p>
    <w:p w:rsidR="00254357" w:rsidRPr="00417158" w:rsidRDefault="00254357" w:rsidP="0059252B">
      <w:pPr>
        <w:numPr>
          <w:ilvl w:val="2"/>
          <w:numId w:val="3"/>
        </w:numPr>
        <w:tabs>
          <w:tab w:val="left" w:pos="851"/>
          <w:tab w:val="left" w:pos="993"/>
          <w:tab w:val="left" w:pos="1134"/>
        </w:tabs>
        <w:ind w:left="0" w:firstLine="556"/>
        <w:jc w:val="both"/>
        <w:rPr>
          <w:rFonts w:eastAsia="SimSun"/>
          <w:sz w:val="22"/>
        </w:rPr>
      </w:pPr>
      <w:r w:rsidRPr="00417158">
        <w:rPr>
          <w:rFonts w:eastAsia="SimSun"/>
          <w:sz w:val="22"/>
        </w:rPr>
        <w:t>Каждая из Сторон не имеет признаков банкротства, не принято корпоративных решений о его реорганизации или ликвидации, нет законных оснований к его исключению из Единого государственного реестра юридических лиц по решению регистрирующего органа.</w:t>
      </w:r>
    </w:p>
    <w:p w:rsidR="00254357" w:rsidRPr="00417158" w:rsidRDefault="00254357" w:rsidP="0059252B">
      <w:pPr>
        <w:numPr>
          <w:ilvl w:val="2"/>
          <w:numId w:val="3"/>
        </w:numPr>
        <w:tabs>
          <w:tab w:val="left" w:pos="851"/>
          <w:tab w:val="left" w:pos="993"/>
          <w:tab w:val="left" w:pos="1134"/>
        </w:tabs>
        <w:ind w:left="0" w:firstLine="556"/>
        <w:jc w:val="both"/>
        <w:rPr>
          <w:rFonts w:eastAsia="SimSun"/>
          <w:sz w:val="22"/>
        </w:rPr>
      </w:pPr>
      <w:r w:rsidRPr="00417158">
        <w:rPr>
          <w:rFonts w:eastAsia="SimSun"/>
          <w:sz w:val="22"/>
        </w:rPr>
        <w:t xml:space="preserve">Исполнение Договора не противоречит и не приведет к нарушению какого-либо договора, стороной которого является </w:t>
      </w:r>
      <w:r w:rsidR="00C30E4F" w:rsidRPr="00417158">
        <w:rPr>
          <w:rFonts w:eastAsia="SimSun"/>
          <w:sz w:val="22"/>
        </w:rPr>
        <w:t xml:space="preserve">Заказчик или </w:t>
      </w:r>
      <w:r w:rsidRPr="00417158">
        <w:rPr>
          <w:rFonts w:eastAsia="SimSun"/>
          <w:sz w:val="22"/>
        </w:rPr>
        <w:t>По</w:t>
      </w:r>
      <w:r w:rsidR="00C30E4F" w:rsidRPr="00417158">
        <w:rPr>
          <w:rFonts w:eastAsia="SimSun"/>
          <w:sz w:val="22"/>
        </w:rPr>
        <w:t>дрядчик</w:t>
      </w:r>
      <w:r w:rsidRPr="00417158">
        <w:rPr>
          <w:rFonts w:eastAsia="SimSun"/>
          <w:sz w:val="22"/>
        </w:rPr>
        <w:t>, соответственно.</w:t>
      </w:r>
    </w:p>
    <w:p w:rsidR="00254357" w:rsidRPr="00417158" w:rsidRDefault="00254357" w:rsidP="0059252B">
      <w:pPr>
        <w:numPr>
          <w:ilvl w:val="1"/>
          <w:numId w:val="3"/>
        </w:numPr>
        <w:tabs>
          <w:tab w:val="left" w:pos="851"/>
          <w:tab w:val="left" w:pos="993"/>
        </w:tabs>
        <w:ind w:left="0" w:firstLine="567"/>
        <w:jc w:val="both"/>
        <w:rPr>
          <w:rFonts w:eastAsia="SimSun"/>
          <w:sz w:val="22"/>
        </w:rPr>
      </w:pPr>
      <w:r w:rsidRPr="00417158">
        <w:rPr>
          <w:rFonts w:eastAsia="SimSun"/>
          <w:bCs/>
          <w:sz w:val="22"/>
        </w:rPr>
        <w:t>По</w:t>
      </w:r>
      <w:r w:rsidR="00C30E4F" w:rsidRPr="00417158">
        <w:rPr>
          <w:rFonts w:eastAsia="SimSun"/>
          <w:bCs/>
          <w:sz w:val="22"/>
        </w:rPr>
        <w:t>дрядчик</w:t>
      </w:r>
      <w:r w:rsidRPr="00417158">
        <w:rPr>
          <w:rFonts w:eastAsia="SimSun"/>
          <w:b/>
          <w:bCs/>
          <w:sz w:val="22"/>
        </w:rPr>
        <w:t xml:space="preserve"> </w:t>
      </w:r>
      <w:r w:rsidRPr="00417158">
        <w:rPr>
          <w:rFonts w:eastAsia="SimSun"/>
          <w:sz w:val="22"/>
        </w:rPr>
        <w:t>заявляет и заверяет, что:</w:t>
      </w:r>
    </w:p>
    <w:p w:rsidR="009E5688" w:rsidRPr="00417158" w:rsidRDefault="00BA5750" w:rsidP="0059252B">
      <w:pPr>
        <w:numPr>
          <w:ilvl w:val="2"/>
          <w:numId w:val="3"/>
        </w:numPr>
        <w:tabs>
          <w:tab w:val="left" w:pos="851"/>
          <w:tab w:val="left" w:pos="993"/>
          <w:tab w:val="left" w:pos="1134"/>
        </w:tabs>
        <w:ind w:left="0" w:firstLine="567"/>
        <w:jc w:val="both"/>
        <w:rPr>
          <w:rFonts w:eastAsia="SimSun"/>
          <w:sz w:val="22"/>
        </w:rPr>
      </w:pPr>
      <w:r w:rsidRPr="00417158">
        <w:rPr>
          <w:rFonts w:eastAsia="SimSun"/>
          <w:sz w:val="22"/>
        </w:rPr>
        <w:t>Подрядчик гарантирует Заказчику,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r w:rsidR="009E5688" w:rsidRPr="00417158">
        <w:rPr>
          <w:rFonts w:eastAsia="SimSun"/>
          <w:sz w:val="22"/>
        </w:rPr>
        <w:t xml:space="preserve"> </w:t>
      </w:r>
    </w:p>
    <w:p w:rsidR="00254357" w:rsidRPr="00417158" w:rsidRDefault="00BA5750" w:rsidP="009E5688">
      <w:pPr>
        <w:tabs>
          <w:tab w:val="left" w:pos="993"/>
          <w:tab w:val="left" w:pos="1134"/>
        </w:tabs>
        <w:ind w:firstLine="567"/>
        <w:jc w:val="both"/>
        <w:rPr>
          <w:rFonts w:eastAsia="SimSun"/>
          <w:sz w:val="22"/>
        </w:rPr>
      </w:pPr>
      <w:r w:rsidRPr="00417158">
        <w:rPr>
          <w:rFonts w:eastAsia="SimSun"/>
          <w:sz w:val="22"/>
        </w:rPr>
        <w:t xml:space="preserve">В </w:t>
      </w:r>
      <w:r w:rsidRPr="00417158">
        <w:rPr>
          <w:sz w:val="22"/>
        </w:rPr>
        <w:t>случае</w:t>
      </w:r>
      <w:r w:rsidRPr="00417158">
        <w:rPr>
          <w:rFonts w:eastAsia="SimSun"/>
          <w:sz w:val="22"/>
        </w:rPr>
        <w:t xml:space="preserve"> если Подрядчик является плательщиком НДС, Подрядчик обязуется в соответствии с требованиями статьи 169 Налогового кодекса РФ передавать Заказчику оригиналы надлежащим образом оформленных счетов-фактур, выписанных Подрядчиком на имя Заказчика.</w:t>
      </w:r>
      <w:r w:rsidR="009E5688" w:rsidRPr="00417158">
        <w:rPr>
          <w:rFonts w:eastAsia="SimSun"/>
          <w:sz w:val="22"/>
        </w:rPr>
        <w:t xml:space="preserve"> </w:t>
      </w:r>
      <w:r w:rsidRPr="00417158">
        <w:rPr>
          <w:rFonts w:eastAsia="SimSun"/>
          <w:sz w:val="22"/>
        </w:rPr>
        <w:t>В соответствии со ст. 406.1 ГК РФ Подрядчик обязан возместить Заказчику любые имущественные потери, возникшие в результате предъявления к Заказчику претензий со стороны налоговых органов по причине невыполнения обязанностей, предусмотренных НК РФ Подрядчиком, его контрагентами, контрагентами контрагентов Подрядчика или любыми иными лицами, участвующими в цепочке договорных связей с Подрядчиком прямо, либо через других лиц.</w:t>
      </w:r>
    </w:p>
    <w:p w:rsidR="009E5688" w:rsidRPr="00417158" w:rsidRDefault="009E5688" w:rsidP="0059252B">
      <w:pPr>
        <w:numPr>
          <w:ilvl w:val="2"/>
          <w:numId w:val="3"/>
        </w:numPr>
        <w:tabs>
          <w:tab w:val="left" w:pos="851"/>
          <w:tab w:val="left" w:pos="993"/>
          <w:tab w:val="left" w:pos="1134"/>
        </w:tabs>
        <w:ind w:left="0" w:firstLine="567"/>
        <w:jc w:val="both"/>
        <w:rPr>
          <w:rFonts w:eastAsia="SimSun"/>
          <w:sz w:val="22"/>
        </w:rPr>
      </w:pPr>
      <w:r w:rsidRPr="00417158">
        <w:rPr>
          <w:rFonts w:eastAsia="SimSun"/>
          <w:sz w:val="22"/>
        </w:rPr>
        <w:t>В случае, если по результатам изучения составленных либо предоставленных Подрядчиком документов, связанных с выполнением работ по настоящему Договору (включая, но не ограничиваясь, документов субподрядчиков), налоговые органы откажут Заказчику в предоставлении вычетов по НДС, в признании расходов для целей исчисления базы по налогу на прибыль, или установят факт нарушения закона и привлекут Заказчика к ответственности в виде доначисления налога, взыскания штрафа или иной ответственности, Подрядчик обязуется возместить Заказчику все связанные с данными обстоятельствами убытки, компенсировать Заказчику уплаченные денежные средства в регрессном порядке. В состав убытков включаются суммы не возмещенного НДС и до</w:t>
      </w:r>
      <w:r w:rsidR="006A2CAA">
        <w:rPr>
          <w:rFonts w:eastAsia="SimSun"/>
          <w:sz w:val="22"/>
        </w:rPr>
        <w:t xml:space="preserve"> </w:t>
      </w:r>
      <w:r w:rsidRPr="00417158">
        <w:rPr>
          <w:rFonts w:eastAsia="SimSun"/>
          <w:sz w:val="22"/>
        </w:rPr>
        <w:t>начисленного налога на прибыль, а также суммы пеней и штрафов за нарушение требований налогового законодательства, иные связанные с недобросовестностью Подрядчика непризнанные налоговой службой суммы и потери</w:t>
      </w:r>
    </w:p>
    <w:p w:rsidR="00254357" w:rsidRPr="00417158" w:rsidRDefault="00254357" w:rsidP="0059252B">
      <w:pPr>
        <w:numPr>
          <w:ilvl w:val="1"/>
          <w:numId w:val="3"/>
        </w:numPr>
        <w:tabs>
          <w:tab w:val="left" w:pos="851"/>
          <w:tab w:val="left" w:pos="993"/>
        </w:tabs>
        <w:ind w:left="0" w:firstLine="567"/>
        <w:jc w:val="both"/>
        <w:rPr>
          <w:rFonts w:eastAsia="SimSun"/>
          <w:sz w:val="22"/>
        </w:rPr>
      </w:pPr>
      <w:r w:rsidRPr="00417158">
        <w:rPr>
          <w:rFonts w:eastAsia="SimSun"/>
          <w:sz w:val="22"/>
        </w:rPr>
        <w:t>Стороны обязуются немедленно извещать друг друга о любом изменении в его заявлениях и заверениях.</w:t>
      </w:r>
    </w:p>
    <w:p w:rsidR="00254357" w:rsidRPr="00417158" w:rsidRDefault="00254357" w:rsidP="0059252B">
      <w:pPr>
        <w:numPr>
          <w:ilvl w:val="1"/>
          <w:numId w:val="3"/>
        </w:numPr>
        <w:tabs>
          <w:tab w:val="left" w:pos="851"/>
          <w:tab w:val="left" w:pos="993"/>
        </w:tabs>
        <w:ind w:left="0" w:firstLine="567"/>
        <w:jc w:val="both"/>
        <w:rPr>
          <w:rFonts w:eastAsia="SimSun"/>
          <w:sz w:val="22"/>
        </w:rPr>
      </w:pPr>
      <w:r w:rsidRPr="00417158">
        <w:rPr>
          <w:rFonts w:eastAsia="SimSun"/>
          <w:sz w:val="22"/>
        </w:rPr>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w:t>
      </w:r>
      <w:r w:rsidRPr="00417158">
        <w:rPr>
          <w:rFonts w:eastAsia="SimSun"/>
          <w:sz w:val="22"/>
        </w:rPr>
        <w:lastRenderedPageBreak/>
        <w:t>таких заверений. Признание договора незаключенным или недействительным само по себе не препятствует наступлению вышеуказанных последствий.</w:t>
      </w:r>
    </w:p>
    <w:p w:rsidR="00FF4D9D" w:rsidRPr="00487984" w:rsidRDefault="00FF4D9D" w:rsidP="00FF4D9D">
      <w:pPr>
        <w:numPr>
          <w:ilvl w:val="1"/>
          <w:numId w:val="3"/>
        </w:numPr>
        <w:tabs>
          <w:tab w:val="left" w:pos="851"/>
          <w:tab w:val="left" w:pos="993"/>
        </w:tabs>
        <w:ind w:left="0" w:firstLine="567"/>
        <w:jc w:val="both"/>
        <w:rPr>
          <w:rFonts w:eastAsia="SimSun"/>
          <w:sz w:val="22"/>
        </w:rPr>
      </w:pPr>
      <w:r w:rsidRPr="00487984">
        <w:rPr>
          <w:rFonts w:eastAsia="SimSun"/>
          <w:sz w:val="22"/>
        </w:rPr>
        <w:t>Надлежащее исполнение обязательств Подрядчика по настоящему Договору обеспечивается перечислением денежных средств Заказчику или безотзывной банковской гарантией в срок ___ (____) календарных дней, после подписания настоящего Договора.</w:t>
      </w:r>
    </w:p>
    <w:p w:rsidR="00FF4D9D" w:rsidRPr="00487984" w:rsidRDefault="00FF4D9D" w:rsidP="00FF4D9D">
      <w:pPr>
        <w:pStyle w:val="RUS11"/>
        <w:numPr>
          <w:ilvl w:val="0"/>
          <w:numId w:val="0"/>
        </w:numPr>
        <w:spacing w:after="0"/>
        <w:ind w:firstLine="567"/>
        <w:rPr>
          <w:rFonts w:eastAsia="SimSun"/>
          <w:sz w:val="22"/>
          <w:szCs w:val="24"/>
        </w:rPr>
      </w:pPr>
      <w:r w:rsidRPr="00487984">
        <w:rPr>
          <w:rFonts w:eastAsia="SimSun"/>
          <w:sz w:val="22"/>
          <w:szCs w:val="24"/>
        </w:rPr>
        <w:t xml:space="preserve">Срок действия банковской гарантии – с момента ее выдачи до истечения 30 (тридцати) календарных дней с конечной даты </w:t>
      </w:r>
      <w:bookmarkStart w:id="1" w:name="_Ref496718958"/>
      <w:r w:rsidRPr="00487984">
        <w:rPr>
          <w:rFonts w:eastAsia="SimSun"/>
          <w:sz w:val="22"/>
          <w:szCs w:val="24"/>
        </w:rPr>
        <w:t xml:space="preserve">действия настоящего Договора. </w:t>
      </w:r>
      <w:bookmarkEnd w:id="1"/>
    </w:p>
    <w:p w:rsidR="00FF4D9D" w:rsidRPr="00487984" w:rsidRDefault="00FF4D9D" w:rsidP="00FF4D9D">
      <w:pPr>
        <w:pStyle w:val="RUS11"/>
        <w:numPr>
          <w:ilvl w:val="0"/>
          <w:numId w:val="0"/>
        </w:numPr>
        <w:spacing w:after="0"/>
        <w:ind w:firstLine="567"/>
        <w:rPr>
          <w:rFonts w:eastAsia="SimSun"/>
          <w:sz w:val="22"/>
          <w:szCs w:val="24"/>
        </w:rPr>
      </w:pPr>
      <w:r w:rsidRPr="00487984">
        <w:rPr>
          <w:rFonts w:eastAsia="SimSun"/>
          <w:sz w:val="22"/>
          <w:szCs w:val="24"/>
        </w:rPr>
        <w:t>Размер обеспечения исполн</w:t>
      </w:r>
      <w:r w:rsidR="00BE10E7">
        <w:rPr>
          <w:rFonts w:eastAsia="SimSun"/>
          <w:sz w:val="22"/>
          <w:szCs w:val="24"/>
        </w:rPr>
        <w:t>ения договора составляет 5</w:t>
      </w:r>
      <w:bookmarkStart w:id="2" w:name="_GoBack"/>
      <w:bookmarkEnd w:id="2"/>
      <w:r w:rsidRPr="00487984">
        <w:rPr>
          <w:rFonts w:eastAsia="SimSun"/>
          <w:sz w:val="22"/>
          <w:szCs w:val="24"/>
        </w:rPr>
        <w:t xml:space="preserve">% от начальной (максимальной) цены договора. </w:t>
      </w:r>
    </w:p>
    <w:p w:rsidR="00FF4D9D" w:rsidRPr="00487984" w:rsidRDefault="00FF4D9D" w:rsidP="00FF4D9D">
      <w:pPr>
        <w:pStyle w:val="RUS11"/>
        <w:numPr>
          <w:ilvl w:val="0"/>
          <w:numId w:val="0"/>
        </w:numPr>
        <w:spacing w:after="0"/>
        <w:ind w:firstLine="567"/>
        <w:rPr>
          <w:rFonts w:eastAsia="SimSun"/>
          <w:sz w:val="22"/>
          <w:szCs w:val="24"/>
        </w:rPr>
      </w:pPr>
      <w:r w:rsidRPr="00487984">
        <w:rPr>
          <w:rFonts w:eastAsia="SimSun"/>
          <w:sz w:val="22"/>
          <w:szCs w:val="24"/>
        </w:rPr>
        <w:t>В случае, если Подрядчик своевременно не обеспечит исполнение договора (не предоставит банковскую гарантию), Заказчик имеет право расторгнуть Договор в одностороннем порядке.</w:t>
      </w:r>
    </w:p>
    <w:p w:rsidR="004159BB" w:rsidRDefault="004159BB" w:rsidP="00506A3B">
      <w:pPr>
        <w:pStyle w:val="RUS11"/>
        <w:numPr>
          <w:ilvl w:val="0"/>
          <w:numId w:val="0"/>
        </w:numPr>
        <w:spacing w:after="0"/>
        <w:ind w:firstLine="567"/>
        <w:rPr>
          <w:b/>
          <w:bCs/>
          <w:sz w:val="18"/>
        </w:rPr>
      </w:pPr>
    </w:p>
    <w:p w:rsidR="000E3EDE" w:rsidRPr="00AE61B2" w:rsidRDefault="000E3EDE" w:rsidP="000E3EDE">
      <w:pPr>
        <w:tabs>
          <w:tab w:val="left" w:pos="709"/>
        </w:tabs>
        <w:spacing w:line="276" w:lineRule="auto"/>
        <w:ind w:firstLine="567"/>
        <w:jc w:val="center"/>
        <w:rPr>
          <w:rFonts w:eastAsia="Calibri"/>
          <w:szCs w:val="28"/>
          <w:lang w:eastAsia="en-US"/>
        </w:rPr>
      </w:pPr>
      <w:r w:rsidRPr="00AE61B2">
        <w:rPr>
          <w:rFonts w:eastAsia="Calibri"/>
          <w:szCs w:val="28"/>
          <w:lang w:eastAsia="en-US"/>
        </w:rPr>
        <w:t>ОБЕСПЕЧЕНИЕ ИСПОЛНЕНИЯ ДОГОВОРА</w:t>
      </w: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pStyle w:val="ab"/>
        <w:numPr>
          <w:ilvl w:val="0"/>
          <w:numId w:val="31"/>
        </w:numPr>
        <w:tabs>
          <w:tab w:val="left" w:pos="0"/>
          <w:tab w:val="left" w:pos="709"/>
          <w:tab w:val="left" w:pos="993"/>
        </w:tabs>
        <w:suppressAutoHyphens/>
        <w:spacing w:line="276" w:lineRule="auto"/>
        <w:contextualSpacing w:val="0"/>
        <w:jc w:val="both"/>
        <w:rPr>
          <w:rFonts w:eastAsia="Calibri"/>
          <w:vanish/>
          <w:szCs w:val="28"/>
          <w:lang w:eastAsia="en-US"/>
        </w:rPr>
      </w:pPr>
    </w:p>
    <w:p w:rsidR="000E3EDE" w:rsidRPr="00AE61B2" w:rsidRDefault="000E3EDE" w:rsidP="000E3EDE">
      <w:pPr>
        <w:numPr>
          <w:ilvl w:val="1"/>
          <w:numId w:val="31"/>
        </w:numPr>
        <w:tabs>
          <w:tab w:val="left" w:pos="0"/>
          <w:tab w:val="left" w:pos="284"/>
          <w:tab w:val="left" w:pos="567"/>
          <w:tab w:val="left" w:pos="851"/>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Обязательства Подрядчика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rsidR="000E3EDE" w:rsidRPr="00AE61B2" w:rsidRDefault="000E3EDE" w:rsidP="000E3EDE">
      <w:pPr>
        <w:numPr>
          <w:ilvl w:val="1"/>
          <w:numId w:val="31"/>
        </w:numPr>
        <w:tabs>
          <w:tab w:val="left" w:pos="0"/>
          <w:tab w:val="left" w:pos="284"/>
          <w:tab w:val="left" w:pos="851"/>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Способ обеспечения исполнения Договора определяется Подрядчиком самостоятельно.</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Размер обеспечения исполнения Договора ___________ (_____________) рублей ___ копеек.</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Обеспечение исполнения Договора предоставляет до подписания настоящего Договора.</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Право требования Заказчиком удержания денежных средств в качестве обеспечения исполнения настоящего Договора возникает при нарушении Подрядчиком какого-либо из своих обязательств по настоящему Договору.</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Период действия обеспечения исполнения Подрядчиком своих обязательств по настоящему Договору должен превышать срок действия настоящего Договора не менее чем на один месяц.</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момента, когда обеспечение исполнения настоящего Договора перестало действовать, предоставить Заказчику иное (новое) надлежащее обеспечение исполнения настоящего Договора на тех же условиях и в том же размере, которые указаны в настоящем разделе Договора.</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неисполнения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 xml:space="preserve">Обеспечение исполнения настоящего Договора в виде внесения обеспечительного платежа возвращается Подрядчику при условии надлежащего </w:t>
      </w:r>
      <w:r w:rsidRPr="00AE61B2">
        <w:rPr>
          <w:rFonts w:eastAsia="Calibri"/>
          <w:szCs w:val="28"/>
          <w:lang w:eastAsia="en-US"/>
        </w:rPr>
        <w:lastRenderedPageBreak/>
        <w:t>исполнения Подрядчиком всех своих обязательств по настоящему Договору, либо в случае расторжения договора по взаимному соглашению сторон без наличия вины Подрядчика, в течение 10 (десяти) рабочих дней получения Заказчиком соответствующего письменного требования.</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Заказчик возвращает денежные средства в счет обеспечения исполнения настоящего Договора путем их перечисления на банковский счет Подрядчика.</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E3EDE" w:rsidRPr="00AE61B2" w:rsidRDefault="000E3EDE" w:rsidP="000E3EDE">
      <w:pPr>
        <w:numPr>
          <w:ilvl w:val="1"/>
          <w:numId w:val="31"/>
        </w:numPr>
        <w:tabs>
          <w:tab w:val="left" w:pos="0"/>
          <w:tab w:val="left" w:pos="709"/>
          <w:tab w:val="left" w:pos="993"/>
        </w:tabs>
        <w:suppressAutoHyphens/>
        <w:spacing w:line="276" w:lineRule="auto"/>
        <w:ind w:left="0" w:firstLine="567"/>
        <w:jc w:val="both"/>
        <w:rPr>
          <w:rFonts w:eastAsia="Calibri"/>
          <w:szCs w:val="28"/>
          <w:lang w:eastAsia="en-US"/>
        </w:rPr>
      </w:pPr>
      <w:r w:rsidRPr="00AE61B2">
        <w:rPr>
          <w:rFonts w:eastAsia="Calibri"/>
          <w:szCs w:val="28"/>
          <w:lang w:eastAsia="en-US"/>
        </w:rPr>
        <w:t>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 лицевого счета Заказчика.</w:t>
      </w:r>
    </w:p>
    <w:p w:rsidR="000E3EDE" w:rsidRPr="00971970" w:rsidRDefault="000E3EDE" w:rsidP="00506A3B">
      <w:pPr>
        <w:pStyle w:val="RUS11"/>
        <w:numPr>
          <w:ilvl w:val="0"/>
          <w:numId w:val="0"/>
        </w:numPr>
        <w:spacing w:after="0"/>
        <w:ind w:firstLine="567"/>
        <w:rPr>
          <w:b/>
          <w:bCs/>
          <w:sz w:val="18"/>
        </w:rPr>
      </w:pPr>
    </w:p>
    <w:p w:rsidR="00971970" w:rsidRPr="00487984" w:rsidRDefault="00971970" w:rsidP="000E3EDE">
      <w:pPr>
        <w:pStyle w:val="ab"/>
        <w:numPr>
          <w:ilvl w:val="0"/>
          <w:numId w:val="32"/>
        </w:numPr>
        <w:tabs>
          <w:tab w:val="left" w:pos="426"/>
          <w:tab w:val="left" w:pos="851"/>
          <w:tab w:val="left" w:pos="3261"/>
          <w:tab w:val="left" w:pos="3544"/>
        </w:tabs>
        <w:spacing w:after="120"/>
        <w:contextualSpacing w:val="0"/>
        <w:jc w:val="center"/>
        <w:rPr>
          <w:b/>
          <w:bCs/>
          <w:sz w:val="22"/>
          <w:lang w:val="en-US"/>
        </w:rPr>
      </w:pPr>
      <w:r w:rsidRPr="00487984">
        <w:rPr>
          <w:b/>
          <w:bCs/>
          <w:sz w:val="22"/>
        </w:rPr>
        <w:t>ОТВЕТСТВЕННОСТЬ СТОРОН</w:t>
      </w:r>
    </w:p>
    <w:p w:rsidR="00F71AAC" w:rsidRDefault="00827F3E" w:rsidP="000E3EDE">
      <w:pPr>
        <w:numPr>
          <w:ilvl w:val="1"/>
          <w:numId w:val="32"/>
        </w:numPr>
        <w:tabs>
          <w:tab w:val="left" w:pos="851"/>
          <w:tab w:val="left" w:pos="993"/>
        </w:tabs>
        <w:ind w:left="0" w:firstLine="567"/>
        <w:jc w:val="both"/>
        <w:rPr>
          <w:sz w:val="22"/>
        </w:rPr>
      </w:pPr>
      <w:r w:rsidRPr="00827F3E">
        <w:rPr>
          <w:rFonts w:eastAsia="SimSun"/>
          <w:sz w:val="22"/>
        </w:rPr>
        <w:t xml:space="preserve">Стороны несут ответственность за неисполнение или ненадлежащее исполнение обязательств по </w:t>
      </w:r>
      <w:r>
        <w:rPr>
          <w:rFonts w:eastAsia="SimSun"/>
          <w:sz w:val="22"/>
        </w:rPr>
        <w:t>Договору</w:t>
      </w:r>
      <w:r w:rsidRPr="00827F3E">
        <w:rPr>
          <w:rFonts w:eastAsia="SimSun"/>
          <w:sz w:val="22"/>
        </w:rPr>
        <w:t xml:space="preserve"> в соответствии с условиями </w:t>
      </w:r>
      <w:r>
        <w:rPr>
          <w:rFonts w:eastAsia="SimSun"/>
          <w:sz w:val="22"/>
        </w:rPr>
        <w:t>Договора</w:t>
      </w:r>
      <w:r w:rsidRPr="00827F3E">
        <w:rPr>
          <w:rFonts w:eastAsia="SimSun"/>
          <w:sz w:val="22"/>
        </w:rPr>
        <w:t xml:space="preserve"> и законод</w:t>
      </w:r>
      <w:r>
        <w:rPr>
          <w:rFonts w:eastAsia="SimSun"/>
          <w:sz w:val="22"/>
        </w:rPr>
        <w:t>ательством Российской Федерации</w:t>
      </w:r>
      <w:r w:rsidR="00971970" w:rsidRPr="00971970">
        <w:rPr>
          <w:sz w:val="22"/>
        </w:rPr>
        <w:t>.</w:t>
      </w:r>
    </w:p>
    <w:p w:rsidR="00F71AAC" w:rsidRDefault="00F71AAC" w:rsidP="000E3EDE">
      <w:pPr>
        <w:numPr>
          <w:ilvl w:val="1"/>
          <w:numId w:val="32"/>
        </w:numPr>
        <w:tabs>
          <w:tab w:val="left" w:pos="851"/>
          <w:tab w:val="left" w:pos="993"/>
        </w:tabs>
        <w:ind w:left="0" w:firstLine="567"/>
        <w:jc w:val="both"/>
        <w:rPr>
          <w:sz w:val="22"/>
        </w:rPr>
      </w:pPr>
      <w:r w:rsidRPr="00F71AAC">
        <w:rPr>
          <w:sz w:val="22"/>
        </w:rPr>
        <w:t>При обнаружении недостатков в выполненных результатах работ, возникших по вине Подрядчика, Подрядчик обязан безвозмездно их устранить в течение срока, согласованного Сторонами, а также возместить Заказчику причинённые убытки</w:t>
      </w:r>
      <w:r>
        <w:rPr>
          <w:sz w:val="22"/>
        </w:rPr>
        <w:t>.</w:t>
      </w:r>
    </w:p>
    <w:p w:rsidR="00F71AAC" w:rsidRDefault="00F71AAC" w:rsidP="000E3EDE">
      <w:pPr>
        <w:numPr>
          <w:ilvl w:val="1"/>
          <w:numId w:val="32"/>
        </w:numPr>
        <w:tabs>
          <w:tab w:val="left" w:pos="851"/>
          <w:tab w:val="left" w:pos="993"/>
        </w:tabs>
        <w:ind w:left="0" w:firstLine="567"/>
        <w:jc w:val="both"/>
        <w:rPr>
          <w:sz w:val="22"/>
        </w:rPr>
      </w:pPr>
      <w:r w:rsidRPr="00F71AAC">
        <w:rPr>
          <w:sz w:val="22"/>
        </w:rPr>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rsidR="00F71AAC" w:rsidRDefault="00F71AAC" w:rsidP="000E3EDE">
      <w:pPr>
        <w:numPr>
          <w:ilvl w:val="1"/>
          <w:numId w:val="32"/>
        </w:numPr>
        <w:tabs>
          <w:tab w:val="left" w:pos="851"/>
          <w:tab w:val="left" w:pos="993"/>
        </w:tabs>
        <w:ind w:left="0" w:firstLine="567"/>
        <w:jc w:val="both"/>
        <w:rPr>
          <w:sz w:val="22"/>
        </w:rPr>
      </w:pPr>
      <w:r w:rsidRPr="00F71AAC">
        <w:rPr>
          <w:sz w:val="22"/>
        </w:rPr>
        <w:t xml:space="preserve">При превышении конечного срока выполнения работ более чем на 30 (тридцать) дней Заказчик вправе потребовать, а Подрядчик в этом случае обязан уплатить </w:t>
      </w:r>
      <w:r>
        <w:rPr>
          <w:sz w:val="22"/>
        </w:rPr>
        <w:t>штраф</w:t>
      </w:r>
      <w:r w:rsidRPr="00F71AAC">
        <w:rPr>
          <w:sz w:val="22"/>
        </w:rPr>
        <w:t xml:space="preserve"> в размере 20% от общей стоимости работ по настоящему договору</w:t>
      </w:r>
      <w:r>
        <w:rPr>
          <w:sz w:val="22"/>
        </w:rPr>
        <w:t>.</w:t>
      </w:r>
    </w:p>
    <w:p w:rsidR="00F71AAC" w:rsidRPr="00F71AAC" w:rsidRDefault="00F71AAC" w:rsidP="000E3EDE">
      <w:pPr>
        <w:numPr>
          <w:ilvl w:val="1"/>
          <w:numId w:val="32"/>
        </w:numPr>
        <w:tabs>
          <w:tab w:val="left" w:pos="851"/>
          <w:tab w:val="left" w:pos="993"/>
        </w:tabs>
        <w:ind w:left="0" w:firstLine="567"/>
        <w:jc w:val="both"/>
        <w:rPr>
          <w:sz w:val="22"/>
        </w:rPr>
      </w:pPr>
      <w:r w:rsidRPr="00F71AAC">
        <w:rPr>
          <w:sz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затраты Заказчика на устранение недостатков в работе собственными силами либо третьими организациями, суммы штрафных санкций и т.п. убытки подлежат возмещению в полной сумме сверх неустойки, установленной пунктами </w:t>
      </w:r>
      <w:r w:rsidRPr="002A0BF8">
        <w:rPr>
          <w:sz w:val="22"/>
        </w:rPr>
        <w:t>9.</w:t>
      </w:r>
      <w:r w:rsidR="002A0BF8" w:rsidRPr="002A0BF8">
        <w:rPr>
          <w:sz w:val="22"/>
        </w:rPr>
        <w:t>3, 9.4</w:t>
      </w:r>
      <w:r w:rsidRPr="002A0BF8">
        <w:rPr>
          <w:sz w:val="22"/>
        </w:rPr>
        <w:t>, 9.</w:t>
      </w:r>
      <w:r w:rsidR="002A0BF8" w:rsidRPr="002A0BF8">
        <w:rPr>
          <w:sz w:val="22"/>
        </w:rPr>
        <w:t>6</w:t>
      </w:r>
      <w:r w:rsidRPr="002A0BF8">
        <w:rPr>
          <w:sz w:val="22"/>
        </w:rPr>
        <w:t xml:space="preserve"> настоящего договора.</w:t>
      </w:r>
    </w:p>
    <w:p w:rsidR="00853EB1" w:rsidRPr="00853EB1" w:rsidRDefault="00853EB1" w:rsidP="000E3EDE">
      <w:pPr>
        <w:numPr>
          <w:ilvl w:val="1"/>
          <w:numId w:val="32"/>
        </w:numPr>
        <w:tabs>
          <w:tab w:val="left" w:pos="851"/>
          <w:tab w:val="left" w:pos="993"/>
        </w:tabs>
        <w:ind w:left="0" w:firstLine="567"/>
        <w:jc w:val="both"/>
        <w:rPr>
          <w:sz w:val="22"/>
        </w:rPr>
      </w:pPr>
      <w:r w:rsidRPr="00853EB1">
        <w:rPr>
          <w:sz w:val="22"/>
        </w:rPr>
        <w:t>За нарушение сроков устранения замечаний (</w:t>
      </w:r>
      <w:r>
        <w:rPr>
          <w:sz w:val="22"/>
        </w:rPr>
        <w:t>недостатков</w:t>
      </w:r>
      <w:r w:rsidRPr="00853EB1">
        <w:rPr>
          <w:sz w:val="22"/>
        </w:rPr>
        <w:t xml:space="preserve">) в работах Заказчик вправе взыскать с Подрядчика неустойку в размере 1 % от стоимости </w:t>
      </w:r>
      <w:r>
        <w:rPr>
          <w:sz w:val="22"/>
        </w:rPr>
        <w:t xml:space="preserve">работ, выполненных с замечаниями (недостатками) </w:t>
      </w:r>
      <w:r w:rsidRPr="00853EB1">
        <w:rPr>
          <w:sz w:val="22"/>
        </w:rPr>
        <w:t>за каждый день просрочки до фактического устранения замечаний (</w:t>
      </w:r>
      <w:r>
        <w:rPr>
          <w:sz w:val="22"/>
        </w:rPr>
        <w:t>недостатков</w:t>
      </w:r>
      <w:r w:rsidRPr="00853EB1">
        <w:rPr>
          <w:sz w:val="22"/>
        </w:rPr>
        <w:t>).</w:t>
      </w:r>
    </w:p>
    <w:p w:rsidR="00853EB1" w:rsidRPr="00853EB1" w:rsidRDefault="00853EB1" w:rsidP="000E3EDE">
      <w:pPr>
        <w:numPr>
          <w:ilvl w:val="1"/>
          <w:numId w:val="32"/>
        </w:numPr>
        <w:tabs>
          <w:tab w:val="left" w:pos="851"/>
          <w:tab w:val="left" w:pos="993"/>
        </w:tabs>
        <w:ind w:left="0" w:firstLine="567"/>
        <w:jc w:val="both"/>
        <w:rPr>
          <w:sz w:val="22"/>
        </w:rPr>
      </w:pPr>
      <w:r w:rsidRPr="00853EB1">
        <w:rPr>
          <w:sz w:val="22"/>
        </w:rPr>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rsidR="00853EB1" w:rsidRPr="008D33D0" w:rsidRDefault="00853EB1" w:rsidP="000E3EDE">
      <w:pPr>
        <w:numPr>
          <w:ilvl w:val="1"/>
          <w:numId w:val="32"/>
        </w:numPr>
        <w:ind w:left="0" w:firstLine="567"/>
        <w:jc w:val="both"/>
        <w:rPr>
          <w:sz w:val="22"/>
        </w:rPr>
      </w:pPr>
      <w:r w:rsidRPr="008D33D0">
        <w:rPr>
          <w:sz w:val="22"/>
        </w:rPr>
        <w:t>За нарушение сроков выполнения работ,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rsidR="00971970" w:rsidRPr="008D33D0" w:rsidRDefault="00853EB1" w:rsidP="000E3EDE">
      <w:pPr>
        <w:numPr>
          <w:ilvl w:val="1"/>
          <w:numId w:val="32"/>
        </w:numPr>
        <w:tabs>
          <w:tab w:val="left" w:pos="851"/>
          <w:tab w:val="left" w:pos="993"/>
        </w:tabs>
        <w:ind w:left="0" w:firstLine="567"/>
        <w:jc w:val="both"/>
        <w:rPr>
          <w:sz w:val="22"/>
        </w:rPr>
      </w:pPr>
      <w:r w:rsidRPr="008D33D0">
        <w:rPr>
          <w:rFonts w:eastAsia="SimSun"/>
          <w:sz w:val="22"/>
        </w:rPr>
        <w:lastRenderedPageBreak/>
        <w:t>За</w:t>
      </w:r>
      <w:r w:rsidR="00971970" w:rsidRPr="008D33D0">
        <w:rPr>
          <w:rFonts w:eastAsia="SimSun"/>
          <w:sz w:val="22"/>
        </w:rPr>
        <w:t xml:space="preserve"> нарушение требований в области охраны труда, охраны окружающей среды, промышленной и пожарной безопасности Заказчик вправе взыскать с Подрядчика штраф </w:t>
      </w:r>
      <w:proofErr w:type="gramStart"/>
      <w:r w:rsidR="00971970" w:rsidRPr="008D33D0">
        <w:rPr>
          <w:rFonts w:eastAsia="SimSun"/>
          <w:sz w:val="22"/>
        </w:rPr>
        <w:t>в размере</w:t>
      </w:r>
      <w:proofErr w:type="gramEnd"/>
      <w:r w:rsidR="00971970" w:rsidRPr="008D33D0">
        <w:rPr>
          <w:rFonts w:eastAsia="SimSun"/>
          <w:sz w:val="22"/>
        </w:rPr>
        <w:t xml:space="preserve"> установленном Приложением № </w:t>
      </w:r>
      <w:r w:rsidR="00E4571C">
        <w:rPr>
          <w:rFonts w:eastAsia="SimSun"/>
          <w:sz w:val="22"/>
        </w:rPr>
        <w:t>9</w:t>
      </w:r>
      <w:r w:rsidR="00971970" w:rsidRPr="008D33D0">
        <w:rPr>
          <w:rFonts w:eastAsia="SimSun"/>
          <w:sz w:val="22"/>
        </w:rPr>
        <w:t xml:space="preserve"> к настоящему договору.</w:t>
      </w:r>
    </w:p>
    <w:p w:rsidR="00971970" w:rsidRPr="008D33D0" w:rsidRDefault="00971970" w:rsidP="00971970">
      <w:pPr>
        <w:tabs>
          <w:tab w:val="left" w:pos="851"/>
          <w:tab w:val="left" w:pos="993"/>
        </w:tabs>
        <w:ind w:firstLine="567"/>
        <w:jc w:val="both"/>
        <w:rPr>
          <w:rFonts w:eastAsia="SimSun"/>
          <w:sz w:val="22"/>
        </w:rPr>
      </w:pPr>
      <w:r w:rsidRPr="008D33D0">
        <w:rPr>
          <w:rFonts w:eastAsia="SimSun"/>
          <w:sz w:val="22"/>
        </w:rPr>
        <w:t>За нарушение требований в области антитеррористической безопасности Заказчик вправе взыскать с Подрядчика штраф в размере, установленном Приложением №</w:t>
      </w:r>
      <w:r w:rsidR="00E4571C">
        <w:rPr>
          <w:rFonts w:eastAsia="SimSun"/>
          <w:sz w:val="22"/>
        </w:rPr>
        <w:t xml:space="preserve"> </w:t>
      </w:r>
      <w:proofErr w:type="gramStart"/>
      <w:r w:rsidR="00E4571C">
        <w:rPr>
          <w:rFonts w:eastAsia="SimSun"/>
          <w:sz w:val="22"/>
        </w:rPr>
        <w:t xml:space="preserve">9 </w:t>
      </w:r>
      <w:r w:rsidRPr="008D33D0">
        <w:rPr>
          <w:rFonts w:eastAsia="SimSun"/>
          <w:sz w:val="22"/>
        </w:rPr>
        <w:t xml:space="preserve"> к</w:t>
      </w:r>
      <w:proofErr w:type="gramEnd"/>
      <w:r w:rsidRPr="008D33D0">
        <w:rPr>
          <w:rFonts w:eastAsia="SimSun"/>
          <w:sz w:val="22"/>
        </w:rPr>
        <w:t xml:space="preserve"> настоящему договору.</w:t>
      </w:r>
    </w:p>
    <w:p w:rsidR="00971970" w:rsidRPr="008D33D0" w:rsidRDefault="00971970" w:rsidP="00971970">
      <w:pPr>
        <w:tabs>
          <w:tab w:val="left" w:pos="851"/>
          <w:tab w:val="left" w:pos="993"/>
        </w:tabs>
        <w:ind w:firstLine="567"/>
        <w:jc w:val="both"/>
        <w:rPr>
          <w:sz w:val="22"/>
        </w:rPr>
      </w:pPr>
      <w:r w:rsidRPr="008D33D0">
        <w:rPr>
          <w:sz w:val="22"/>
        </w:rPr>
        <w:t>При повторных нарушениях требований Приложений №</w:t>
      </w:r>
      <w:r w:rsidR="00E4571C">
        <w:rPr>
          <w:sz w:val="22"/>
        </w:rPr>
        <w:t xml:space="preserve"> 8</w:t>
      </w:r>
      <w:r w:rsidRPr="008D33D0">
        <w:rPr>
          <w:sz w:val="22"/>
        </w:rPr>
        <w:t>,</w:t>
      </w:r>
      <w:r w:rsidR="008D33D0" w:rsidRPr="008D33D0">
        <w:rPr>
          <w:sz w:val="22"/>
        </w:rPr>
        <w:t xml:space="preserve"> </w:t>
      </w:r>
      <w:r w:rsidR="00E4571C">
        <w:rPr>
          <w:sz w:val="22"/>
        </w:rPr>
        <w:t>9</w:t>
      </w:r>
      <w:r w:rsidRPr="008D33D0">
        <w:rPr>
          <w:sz w:val="22"/>
        </w:rPr>
        <w:t xml:space="preserve"> </w:t>
      </w:r>
      <w:r w:rsidRPr="008D33D0">
        <w:rPr>
          <w:i/>
          <w:color w:val="FF0000"/>
          <w:sz w:val="22"/>
        </w:rPr>
        <w:t>(приложения по охране труда и антитеррористической безопасности)</w:t>
      </w:r>
      <w:r w:rsidRPr="008D33D0">
        <w:rPr>
          <w:sz w:val="22"/>
        </w:rPr>
        <w:t xml:space="preserve"> к настоящему договору Подрядчик выплачивает штраф, в двойном размере.</w:t>
      </w:r>
    </w:p>
    <w:p w:rsidR="00971970" w:rsidRPr="008D33D0" w:rsidRDefault="00971970" w:rsidP="00971970">
      <w:pPr>
        <w:tabs>
          <w:tab w:val="left" w:pos="851"/>
          <w:tab w:val="left" w:pos="993"/>
        </w:tabs>
        <w:ind w:firstLine="567"/>
        <w:jc w:val="both"/>
        <w:rPr>
          <w:sz w:val="22"/>
        </w:rPr>
      </w:pPr>
      <w:r w:rsidRPr="008D33D0">
        <w:rPr>
          <w:sz w:val="22"/>
        </w:rPr>
        <w:t>Оплата Подрядчиком штрафных санкций производится в течении 10 (десяти)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rsidR="00971970" w:rsidRPr="008D33D0" w:rsidRDefault="00971970" w:rsidP="000E3EDE">
      <w:pPr>
        <w:numPr>
          <w:ilvl w:val="1"/>
          <w:numId w:val="32"/>
        </w:numPr>
        <w:tabs>
          <w:tab w:val="left" w:pos="851"/>
          <w:tab w:val="left" w:pos="993"/>
          <w:tab w:val="left" w:pos="1134"/>
        </w:tabs>
        <w:ind w:left="0" w:firstLine="567"/>
        <w:jc w:val="both"/>
        <w:rPr>
          <w:sz w:val="22"/>
        </w:rPr>
      </w:pPr>
      <w:r w:rsidRPr="008D33D0">
        <w:rPr>
          <w:iCs/>
          <w:sz w:val="22"/>
        </w:rPr>
        <w:t>Заказчик вправе удержать суммы убытков, неустоек, предусмотренных настоящим Договором, из любых сумм, подлежащих уплате Подрядчику по настоящему Договору, а также по любым иным договорам, заключенным с Подрядчиком.</w:t>
      </w:r>
    </w:p>
    <w:p w:rsidR="00971970" w:rsidRPr="008D33D0" w:rsidRDefault="00971970" w:rsidP="000E3EDE">
      <w:pPr>
        <w:numPr>
          <w:ilvl w:val="1"/>
          <w:numId w:val="32"/>
        </w:numPr>
        <w:tabs>
          <w:tab w:val="left" w:pos="851"/>
          <w:tab w:val="left" w:pos="993"/>
          <w:tab w:val="left" w:pos="1134"/>
        </w:tabs>
        <w:ind w:left="0" w:firstLine="567"/>
        <w:jc w:val="both"/>
        <w:rPr>
          <w:iCs/>
          <w:sz w:val="22"/>
        </w:rPr>
      </w:pPr>
      <w:r w:rsidRPr="008D33D0">
        <w:rPr>
          <w:iCs/>
          <w:sz w:val="22"/>
        </w:rPr>
        <w:t xml:space="preserve">Возмещение убытков и неустойки не освобождает </w:t>
      </w:r>
      <w:r w:rsidR="008D33D0" w:rsidRPr="008D33D0">
        <w:rPr>
          <w:iCs/>
          <w:sz w:val="22"/>
        </w:rPr>
        <w:t>С</w:t>
      </w:r>
      <w:r w:rsidRPr="008D33D0">
        <w:rPr>
          <w:iCs/>
          <w:sz w:val="22"/>
        </w:rPr>
        <w:t xml:space="preserve">тороны от исполнения обязательств по настоящему </w:t>
      </w:r>
      <w:r w:rsidR="008D33D0" w:rsidRPr="008D33D0">
        <w:rPr>
          <w:iCs/>
          <w:sz w:val="22"/>
        </w:rPr>
        <w:t>Д</w:t>
      </w:r>
      <w:r w:rsidRPr="008D33D0">
        <w:rPr>
          <w:iCs/>
          <w:sz w:val="22"/>
        </w:rPr>
        <w:t>оговору</w:t>
      </w:r>
      <w:r w:rsidR="008D33D0" w:rsidRPr="008D33D0">
        <w:rPr>
          <w:iCs/>
          <w:sz w:val="22"/>
        </w:rPr>
        <w:t xml:space="preserve"> или устранения нарушений</w:t>
      </w:r>
      <w:r w:rsidRPr="008D33D0">
        <w:rPr>
          <w:iCs/>
          <w:sz w:val="22"/>
        </w:rPr>
        <w:t>.</w:t>
      </w:r>
    </w:p>
    <w:p w:rsidR="00971970" w:rsidRPr="008D33D0" w:rsidRDefault="00971970" w:rsidP="00506A3B">
      <w:pPr>
        <w:pStyle w:val="RUS11"/>
        <w:numPr>
          <w:ilvl w:val="0"/>
          <w:numId w:val="0"/>
        </w:numPr>
        <w:spacing w:after="0"/>
        <w:ind w:firstLine="567"/>
        <w:rPr>
          <w:b/>
          <w:bCs/>
          <w:sz w:val="18"/>
        </w:rPr>
      </w:pPr>
    </w:p>
    <w:p w:rsidR="001D07BD" w:rsidRPr="00417158" w:rsidRDefault="00F7335B" w:rsidP="000E3EDE">
      <w:pPr>
        <w:pStyle w:val="ab"/>
        <w:numPr>
          <w:ilvl w:val="0"/>
          <w:numId w:val="32"/>
        </w:numPr>
        <w:tabs>
          <w:tab w:val="left" w:pos="426"/>
          <w:tab w:val="left" w:pos="851"/>
          <w:tab w:val="left" w:pos="3261"/>
          <w:tab w:val="left" w:pos="3544"/>
        </w:tabs>
        <w:spacing w:after="120"/>
        <w:ind w:left="357" w:hanging="357"/>
        <w:contextualSpacing w:val="0"/>
        <w:jc w:val="center"/>
        <w:rPr>
          <w:b/>
          <w:bCs/>
          <w:sz w:val="22"/>
          <w:lang w:val="en-US"/>
        </w:rPr>
      </w:pPr>
      <w:r w:rsidRPr="00417158">
        <w:rPr>
          <w:bCs/>
          <w:sz w:val="22"/>
        </w:rPr>
        <w:t>ОБСТОЯТЕЛЬСТВА НЕПРЕОДОЛИМОЙ СИЛЫ</w:t>
      </w:r>
    </w:p>
    <w:p w:rsidR="00656B4E" w:rsidRPr="00417158" w:rsidRDefault="00656B4E" w:rsidP="000E3EDE">
      <w:pPr>
        <w:numPr>
          <w:ilvl w:val="1"/>
          <w:numId w:val="32"/>
        </w:numPr>
        <w:tabs>
          <w:tab w:val="left" w:pos="851"/>
          <w:tab w:val="left" w:pos="993"/>
          <w:tab w:val="left" w:pos="1134"/>
        </w:tabs>
        <w:ind w:left="0" w:firstLine="567"/>
        <w:jc w:val="both"/>
        <w:rPr>
          <w:sz w:val="22"/>
        </w:rPr>
      </w:pPr>
      <w:r w:rsidRPr="00417158">
        <w:rPr>
          <w:sz w:val="22"/>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наступления или действия обстоятельств непреодолимой силы, не поддающихся разумному контролю сторон, возникших после заключения настоящего договора, а также объективно препятствующих полному или частичному выполнению сторонами своих обязательств по настоящему договору, включая, но не ограничиваясь перечисленным: наводнения, землетрясения, другие стихийные бедствия или военные действия, гражданские волнения либо изменения в действующем законодательстве, а также вследствие запрета государственных органов на действия сторон.</w:t>
      </w:r>
    </w:p>
    <w:p w:rsidR="00656B4E" w:rsidRPr="00417158" w:rsidRDefault="00656B4E" w:rsidP="000E3EDE">
      <w:pPr>
        <w:numPr>
          <w:ilvl w:val="1"/>
          <w:numId w:val="32"/>
        </w:numPr>
        <w:tabs>
          <w:tab w:val="left" w:pos="851"/>
          <w:tab w:val="left" w:pos="993"/>
          <w:tab w:val="left" w:pos="1134"/>
        </w:tabs>
        <w:ind w:left="0" w:firstLine="567"/>
        <w:jc w:val="both"/>
        <w:rPr>
          <w:sz w:val="22"/>
        </w:rPr>
      </w:pPr>
      <w:r w:rsidRPr="00417158">
        <w:rPr>
          <w:sz w:val="22"/>
        </w:rPr>
        <w:t xml:space="preserve">Сторона, для которой создалась невозможность исполнения обязательства, должна в течение 10 (десяти) дней с момента наступления указанных в пункте </w:t>
      </w:r>
      <w:r w:rsidR="00845EF1" w:rsidRPr="00417158">
        <w:rPr>
          <w:sz w:val="22"/>
        </w:rPr>
        <w:t>10</w:t>
      </w:r>
      <w:r w:rsidRPr="00417158">
        <w:rPr>
          <w:sz w:val="22"/>
        </w:rPr>
        <w:t>.1. обстоятельств в письменной форме уведомить другую сторону. Причем по требованию другой стороны с наступлением подобных обстоятельств должен быть предъявлен удостоверяющий документ, выданный соответствующими Торгово-промышленными палатами. Если сторона не направит или несвоевременно направит уведомление, то она обязана возместить другой стороне причиненные этим убытки.</w:t>
      </w:r>
    </w:p>
    <w:p w:rsidR="00656B4E" w:rsidRPr="00417158" w:rsidRDefault="00656B4E" w:rsidP="000E3EDE">
      <w:pPr>
        <w:numPr>
          <w:ilvl w:val="1"/>
          <w:numId w:val="32"/>
        </w:numPr>
        <w:tabs>
          <w:tab w:val="left" w:pos="851"/>
          <w:tab w:val="left" w:pos="993"/>
          <w:tab w:val="left" w:pos="1134"/>
        </w:tabs>
        <w:ind w:left="0" w:firstLine="567"/>
        <w:jc w:val="both"/>
        <w:rPr>
          <w:sz w:val="22"/>
        </w:rPr>
      </w:pPr>
      <w:r w:rsidRPr="00417158">
        <w:rPr>
          <w:sz w:val="22"/>
        </w:rPr>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656B4E" w:rsidRPr="00417158" w:rsidRDefault="00656B4E" w:rsidP="000E3EDE">
      <w:pPr>
        <w:numPr>
          <w:ilvl w:val="1"/>
          <w:numId w:val="32"/>
        </w:numPr>
        <w:tabs>
          <w:tab w:val="left" w:pos="851"/>
          <w:tab w:val="left" w:pos="993"/>
          <w:tab w:val="left" w:pos="1134"/>
        </w:tabs>
        <w:ind w:left="0" w:firstLine="567"/>
        <w:jc w:val="both"/>
        <w:rPr>
          <w:sz w:val="22"/>
        </w:rPr>
      </w:pPr>
      <w:r w:rsidRPr="00417158">
        <w:rPr>
          <w:sz w:val="22"/>
        </w:rPr>
        <w:t>Если обстоятельства непреодолимой силы продолжают действовать более шести месяцев, то каждая из сторон имеет право расторгнуть настоящий договор путем направления письменного уведомления. Договор будет считаться расторгнутым с момента получения уведомления другой стороной.</w:t>
      </w:r>
    </w:p>
    <w:p w:rsidR="00656B4E" w:rsidRPr="00417158" w:rsidRDefault="00656B4E" w:rsidP="000E3EDE">
      <w:pPr>
        <w:numPr>
          <w:ilvl w:val="1"/>
          <w:numId w:val="32"/>
        </w:numPr>
        <w:tabs>
          <w:tab w:val="left" w:pos="851"/>
          <w:tab w:val="left" w:pos="993"/>
          <w:tab w:val="left" w:pos="1134"/>
        </w:tabs>
        <w:ind w:left="0" w:firstLine="567"/>
        <w:jc w:val="both"/>
        <w:rPr>
          <w:sz w:val="22"/>
        </w:rPr>
      </w:pPr>
      <w:r w:rsidRPr="00417158">
        <w:rPr>
          <w:iCs/>
          <w:sz w:val="22"/>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417158">
        <w:rPr>
          <w:iCs/>
          <w:sz w:val="22"/>
        </w:rPr>
        <w:t>коронавирусной</w:t>
      </w:r>
      <w:proofErr w:type="spellEnd"/>
      <w:r w:rsidRPr="00417158">
        <w:rPr>
          <w:iCs/>
          <w:sz w:val="22"/>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1C4A64" w:rsidRPr="00F3292B" w:rsidRDefault="001C4A64" w:rsidP="000E3EDE">
      <w:pPr>
        <w:numPr>
          <w:ilvl w:val="1"/>
          <w:numId w:val="32"/>
        </w:numPr>
        <w:tabs>
          <w:tab w:val="left" w:pos="851"/>
          <w:tab w:val="left" w:pos="993"/>
          <w:tab w:val="left" w:pos="1134"/>
        </w:tabs>
        <w:ind w:left="0" w:firstLine="567"/>
        <w:jc w:val="both"/>
        <w:rPr>
          <w:sz w:val="22"/>
        </w:rPr>
      </w:pPr>
      <w:r w:rsidRPr="00417158">
        <w:rPr>
          <w:color w:val="000000"/>
          <w:sz w:val="22"/>
        </w:rPr>
        <w:t>Природно-климатические условия, отсутствие инфраструктуры, удаленность Объекта не является обстоятельством непреодолимой силы.</w:t>
      </w:r>
    </w:p>
    <w:p w:rsidR="00F3292B" w:rsidRDefault="00F3292B" w:rsidP="00F3292B">
      <w:pPr>
        <w:tabs>
          <w:tab w:val="left" w:pos="851"/>
          <w:tab w:val="left" w:pos="993"/>
          <w:tab w:val="left" w:pos="1134"/>
        </w:tabs>
        <w:ind w:left="567"/>
        <w:jc w:val="both"/>
        <w:rPr>
          <w:color w:val="000000"/>
          <w:sz w:val="22"/>
        </w:rPr>
      </w:pPr>
    </w:p>
    <w:p w:rsidR="00F3292B" w:rsidRPr="00F3292B" w:rsidRDefault="00F3292B" w:rsidP="000E3EDE">
      <w:pPr>
        <w:numPr>
          <w:ilvl w:val="0"/>
          <w:numId w:val="32"/>
        </w:numPr>
        <w:tabs>
          <w:tab w:val="left" w:pos="851"/>
          <w:tab w:val="left" w:pos="993"/>
          <w:tab w:val="left" w:pos="1134"/>
        </w:tabs>
        <w:spacing w:after="240"/>
        <w:jc w:val="both"/>
        <w:rPr>
          <w:sz w:val="22"/>
        </w:rPr>
      </w:pPr>
      <w:r>
        <w:rPr>
          <w:color w:val="000000"/>
          <w:sz w:val="22"/>
        </w:rPr>
        <w:lastRenderedPageBreak/>
        <w:t>СРОК ДЕЙСТВИЯ ДОГОВОРА</w:t>
      </w:r>
    </w:p>
    <w:p w:rsidR="001D07BD" w:rsidRPr="00F3292B" w:rsidRDefault="00F3292B" w:rsidP="000E3EDE">
      <w:pPr>
        <w:numPr>
          <w:ilvl w:val="1"/>
          <w:numId w:val="32"/>
        </w:numPr>
        <w:tabs>
          <w:tab w:val="left" w:pos="851"/>
          <w:tab w:val="left" w:pos="993"/>
          <w:tab w:val="left" w:pos="1134"/>
        </w:tabs>
        <w:ind w:left="0" w:firstLine="567"/>
        <w:jc w:val="both"/>
        <w:rPr>
          <w:bCs/>
          <w:i/>
          <w:sz w:val="22"/>
        </w:rPr>
      </w:pPr>
      <w:r>
        <w:rPr>
          <w:bCs/>
          <w:sz w:val="22"/>
        </w:rPr>
        <w:t>Настоящий Д</w:t>
      </w:r>
      <w:r w:rsidRPr="00417158">
        <w:rPr>
          <w:bCs/>
          <w:sz w:val="22"/>
        </w:rPr>
        <w:t>оговор вступает в силу с момента его подписания обеими Сторонами и действует до «____» __________ 20__ г. В отношении обязательств Подрядчика неисполненных и/или исполненных ненадлежащим образом настоящий Договор действует до момента исполнения Сторонами соответствующих обязательств.</w:t>
      </w:r>
    </w:p>
    <w:p w:rsidR="00F3292B" w:rsidRPr="00F3292B" w:rsidRDefault="00F3292B">
      <w:pPr>
        <w:jc w:val="both"/>
        <w:rPr>
          <w:bCs/>
          <w:sz w:val="22"/>
        </w:rPr>
      </w:pPr>
    </w:p>
    <w:p w:rsidR="002E59FD" w:rsidRPr="008B3B6B" w:rsidRDefault="001D07BD" w:rsidP="000E3EDE">
      <w:pPr>
        <w:pStyle w:val="ab"/>
        <w:numPr>
          <w:ilvl w:val="0"/>
          <w:numId w:val="32"/>
        </w:numPr>
        <w:tabs>
          <w:tab w:val="left" w:pos="426"/>
          <w:tab w:val="left" w:pos="851"/>
          <w:tab w:val="left" w:pos="3261"/>
          <w:tab w:val="left" w:pos="3544"/>
        </w:tabs>
        <w:spacing w:after="240"/>
        <w:ind w:left="0" w:firstLine="0"/>
        <w:contextualSpacing w:val="0"/>
        <w:jc w:val="center"/>
        <w:rPr>
          <w:b/>
          <w:bCs/>
          <w:sz w:val="22"/>
        </w:rPr>
      </w:pPr>
      <w:r w:rsidRPr="00F3292B">
        <w:rPr>
          <w:b/>
          <w:bCs/>
          <w:sz w:val="22"/>
        </w:rPr>
        <w:t xml:space="preserve"> </w:t>
      </w:r>
      <w:r w:rsidR="00F7335B" w:rsidRPr="00F3292B">
        <w:rPr>
          <w:bCs/>
          <w:sz w:val="22"/>
        </w:rPr>
        <w:t>РАСТОРЖЕНИЕ ДОГОВОРА</w:t>
      </w:r>
    </w:p>
    <w:p w:rsidR="00D21EB2" w:rsidRPr="008B3B6B" w:rsidRDefault="00D21EB2" w:rsidP="000E3EDE">
      <w:pPr>
        <w:numPr>
          <w:ilvl w:val="1"/>
          <w:numId w:val="32"/>
        </w:numPr>
        <w:tabs>
          <w:tab w:val="left" w:pos="851"/>
          <w:tab w:val="left" w:pos="993"/>
          <w:tab w:val="left" w:pos="1134"/>
        </w:tabs>
        <w:ind w:left="0" w:firstLine="567"/>
        <w:jc w:val="both"/>
        <w:rPr>
          <w:sz w:val="22"/>
        </w:rPr>
      </w:pPr>
      <w:r w:rsidRPr="008B3B6B">
        <w:rPr>
          <w:sz w:val="22"/>
        </w:rPr>
        <w:t>Настоящий договор может быть расторгнут:</w:t>
      </w:r>
    </w:p>
    <w:p w:rsidR="00D21EB2" w:rsidRPr="008B3B6B" w:rsidRDefault="00D21EB2" w:rsidP="0059252B">
      <w:pPr>
        <w:numPr>
          <w:ilvl w:val="0"/>
          <w:numId w:val="4"/>
        </w:numPr>
        <w:tabs>
          <w:tab w:val="clear" w:pos="1440"/>
          <w:tab w:val="num" w:pos="1134"/>
        </w:tabs>
        <w:ind w:left="0" w:firstLine="567"/>
        <w:jc w:val="both"/>
        <w:rPr>
          <w:sz w:val="22"/>
        </w:rPr>
      </w:pPr>
      <w:r w:rsidRPr="008B3B6B">
        <w:rPr>
          <w:sz w:val="22"/>
        </w:rPr>
        <w:t xml:space="preserve">по соглашению </w:t>
      </w:r>
      <w:r w:rsidR="0080464B" w:rsidRPr="008B3B6B">
        <w:rPr>
          <w:sz w:val="22"/>
        </w:rPr>
        <w:t>С</w:t>
      </w:r>
      <w:r w:rsidRPr="008B3B6B">
        <w:rPr>
          <w:sz w:val="22"/>
        </w:rPr>
        <w:t>торон;</w:t>
      </w:r>
    </w:p>
    <w:p w:rsidR="00D21EB2" w:rsidRPr="008B3B6B" w:rsidRDefault="00D21EB2" w:rsidP="0059252B">
      <w:pPr>
        <w:numPr>
          <w:ilvl w:val="0"/>
          <w:numId w:val="4"/>
        </w:numPr>
        <w:tabs>
          <w:tab w:val="clear" w:pos="1440"/>
          <w:tab w:val="num" w:pos="1134"/>
        </w:tabs>
        <w:ind w:left="0" w:firstLine="567"/>
        <w:jc w:val="both"/>
        <w:rPr>
          <w:sz w:val="22"/>
        </w:rPr>
      </w:pPr>
      <w:r w:rsidRPr="008B3B6B">
        <w:rPr>
          <w:sz w:val="22"/>
        </w:rPr>
        <w:t>по решению с</w:t>
      </w:r>
      <w:r w:rsidR="00685B61" w:rsidRPr="008B3B6B">
        <w:rPr>
          <w:sz w:val="22"/>
        </w:rPr>
        <w:t xml:space="preserve">уда при существенном нарушении </w:t>
      </w:r>
      <w:r w:rsidRPr="008B3B6B">
        <w:rPr>
          <w:sz w:val="22"/>
        </w:rPr>
        <w:t>обязательств, предусмотренных настоящим договором, одной из сторон;</w:t>
      </w:r>
    </w:p>
    <w:p w:rsidR="00D21EB2" w:rsidRPr="008B3B6B" w:rsidRDefault="00D21EB2" w:rsidP="0059252B">
      <w:pPr>
        <w:numPr>
          <w:ilvl w:val="0"/>
          <w:numId w:val="4"/>
        </w:numPr>
        <w:tabs>
          <w:tab w:val="clear" w:pos="1440"/>
          <w:tab w:val="num" w:pos="1134"/>
        </w:tabs>
        <w:ind w:left="0" w:firstLine="567"/>
        <w:jc w:val="both"/>
        <w:rPr>
          <w:sz w:val="22"/>
        </w:rPr>
      </w:pPr>
      <w:r w:rsidRPr="008B3B6B">
        <w:rPr>
          <w:sz w:val="22"/>
        </w:rPr>
        <w:t>в результате одностороннего отказа от исполнения настоящего договора одной из сторон в случаях, предусмотренных настоящим договором и</w:t>
      </w:r>
      <w:r w:rsidR="0080464B" w:rsidRPr="008B3B6B">
        <w:rPr>
          <w:sz w:val="22"/>
        </w:rPr>
        <w:t xml:space="preserve"> действующим законодательством;</w:t>
      </w:r>
    </w:p>
    <w:p w:rsidR="00D21EB2" w:rsidRPr="008B3B6B" w:rsidRDefault="00D21EB2" w:rsidP="0059252B">
      <w:pPr>
        <w:pStyle w:val="Style11"/>
        <w:widowControl/>
        <w:numPr>
          <w:ilvl w:val="0"/>
          <w:numId w:val="4"/>
        </w:numPr>
        <w:tabs>
          <w:tab w:val="clear" w:pos="1440"/>
          <w:tab w:val="num" w:pos="1134"/>
        </w:tabs>
        <w:spacing w:line="240" w:lineRule="auto"/>
        <w:ind w:left="0" w:firstLine="567"/>
        <w:rPr>
          <w:sz w:val="22"/>
        </w:rPr>
      </w:pPr>
      <w:r w:rsidRPr="008B3B6B">
        <w:rPr>
          <w:sz w:val="22"/>
        </w:rPr>
        <w:t xml:space="preserve">в случае аннулирования разрешительных документов </w:t>
      </w:r>
      <w:r w:rsidRPr="008B3B6B">
        <w:rPr>
          <w:iCs/>
          <w:sz w:val="22"/>
        </w:rPr>
        <w:t xml:space="preserve">Подрядчика </w:t>
      </w:r>
      <w:r w:rsidRPr="008B3B6B">
        <w:rPr>
          <w:sz w:val="22"/>
        </w:rPr>
        <w:t xml:space="preserve">на выполнение работ, принятия других актов государственных органов в рамках действующего законодательства, лишающих </w:t>
      </w:r>
      <w:r w:rsidRPr="008B3B6B">
        <w:rPr>
          <w:iCs/>
          <w:sz w:val="22"/>
        </w:rPr>
        <w:t>Подрядчика</w:t>
      </w:r>
      <w:r w:rsidRPr="008B3B6B">
        <w:rPr>
          <w:i/>
          <w:iCs/>
          <w:sz w:val="22"/>
        </w:rPr>
        <w:t xml:space="preserve"> </w:t>
      </w:r>
      <w:r w:rsidR="0080464B" w:rsidRPr="008B3B6B">
        <w:rPr>
          <w:sz w:val="22"/>
        </w:rPr>
        <w:t>права на производство работ;</w:t>
      </w:r>
    </w:p>
    <w:p w:rsidR="00E440BF" w:rsidRPr="008B3B6B" w:rsidRDefault="00E440BF" w:rsidP="0059252B">
      <w:pPr>
        <w:numPr>
          <w:ilvl w:val="0"/>
          <w:numId w:val="4"/>
        </w:numPr>
        <w:tabs>
          <w:tab w:val="clear" w:pos="1440"/>
          <w:tab w:val="num" w:pos="1134"/>
        </w:tabs>
        <w:ind w:left="0" w:firstLine="567"/>
        <w:jc w:val="both"/>
        <w:rPr>
          <w:sz w:val="22"/>
        </w:rPr>
      </w:pPr>
      <w:r w:rsidRPr="008B3B6B">
        <w:rPr>
          <w:sz w:val="22"/>
        </w:rPr>
        <w:t>по иным основания</w:t>
      </w:r>
      <w:r w:rsidR="009D227C" w:rsidRPr="008B3B6B">
        <w:rPr>
          <w:sz w:val="22"/>
        </w:rPr>
        <w:t>м</w:t>
      </w:r>
      <w:r w:rsidRPr="008B3B6B">
        <w:rPr>
          <w:sz w:val="22"/>
        </w:rPr>
        <w:t>, предус</w:t>
      </w:r>
      <w:r w:rsidR="00F3292B" w:rsidRPr="008B3B6B">
        <w:rPr>
          <w:sz w:val="22"/>
        </w:rPr>
        <w:t>мотренным условиями настоящего Д</w:t>
      </w:r>
      <w:r w:rsidRPr="008B3B6B">
        <w:rPr>
          <w:sz w:val="22"/>
        </w:rPr>
        <w:t>оговора.</w:t>
      </w:r>
    </w:p>
    <w:p w:rsidR="00E639CD" w:rsidRPr="007B56C5" w:rsidRDefault="00E639CD" w:rsidP="00E639CD">
      <w:pPr>
        <w:ind w:firstLine="567"/>
        <w:jc w:val="both"/>
        <w:rPr>
          <w:sz w:val="22"/>
          <w:highlight w:val="yellow"/>
        </w:rPr>
      </w:pPr>
      <w:r>
        <w:rPr>
          <w:sz w:val="22"/>
          <w:highlight w:val="yellow"/>
        </w:rPr>
        <w:t xml:space="preserve"> </w:t>
      </w:r>
    </w:p>
    <w:p w:rsidR="00E639CD" w:rsidRPr="00487984" w:rsidRDefault="00E639CD" w:rsidP="000E3EDE">
      <w:pPr>
        <w:numPr>
          <w:ilvl w:val="1"/>
          <w:numId w:val="32"/>
        </w:numPr>
        <w:tabs>
          <w:tab w:val="left" w:pos="851"/>
          <w:tab w:val="left" w:pos="993"/>
          <w:tab w:val="left" w:pos="1134"/>
        </w:tabs>
        <w:ind w:left="0" w:firstLine="567"/>
        <w:jc w:val="both"/>
        <w:rPr>
          <w:sz w:val="22"/>
          <w:szCs w:val="22"/>
        </w:rPr>
      </w:pPr>
      <w:r w:rsidRPr="00487984">
        <w:rPr>
          <w:sz w:val="22"/>
          <w:szCs w:val="22"/>
        </w:rPr>
        <w:t xml:space="preserve">Заказчик вправе отказаться от исполнения настоящего </w:t>
      </w:r>
      <w:r w:rsidR="00F41C40" w:rsidRPr="00487984">
        <w:rPr>
          <w:sz w:val="22"/>
          <w:szCs w:val="22"/>
        </w:rPr>
        <w:t>Договора</w:t>
      </w:r>
      <w:r w:rsidRPr="00487984">
        <w:rPr>
          <w:sz w:val="22"/>
          <w:szCs w:val="22"/>
        </w:rPr>
        <w:t xml:space="preserve"> в одностороннем порядке, без дополнительного согласования с Подрядчиком в соответствии с ст.715, 717 Гражданского кодекса РФ, а также в следующих случаях:</w:t>
      </w:r>
    </w:p>
    <w:p w:rsidR="00E639CD" w:rsidRPr="00487984" w:rsidRDefault="00E639CD" w:rsidP="00E639CD">
      <w:pPr>
        <w:ind w:firstLine="567"/>
        <w:jc w:val="both"/>
        <w:rPr>
          <w:sz w:val="22"/>
          <w:szCs w:val="22"/>
        </w:rPr>
      </w:pPr>
      <w:r w:rsidRPr="00487984">
        <w:rPr>
          <w:sz w:val="22"/>
          <w:szCs w:val="22"/>
        </w:rPr>
        <w:t>- задержка начала выполнения работ (этапов работ) более 5 (пяти) календарных дней по причинам, не зависящим от Заказчика;</w:t>
      </w:r>
    </w:p>
    <w:p w:rsidR="00E639CD" w:rsidRPr="00487984" w:rsidRDefault="00E639CD" w:rsidP="00E639CD">
      <w:pPr>
        <w:ind w:firstLine="567"/>
        <w:jc w:val="both"/>
        <w:rPr>
          <w:sz w:val="22"/>
          <w:szCs w:val="22"/>
        </w:rPr>
      </w:pPr>
      <w:r w:rsidRPr="00487984">
        <w:rPr>
          <w:sz w:val="22"/>
          <w:szCs w:val="22"/>
        </w:rPr>
        <w:t xml:space="preserve">- нарушения по вине Подрядчика сроков выполнения работ, установленных графиком выполнения работ (этапов работ), более чем на 5 (пять) календарных дней; </w:t>
      </w:r>
    </w:p>
    <w:p w:rsidR="00E639CD" w:rsidRPr="00487984" w:rsidRDefault="00E639CD" w:rsidP="00E639CD">
      <w:pPr>
        <w:ind w:firstLine="567"/>
        <w:jc w:val="both"/>
        <w:rPr>
          <w:sz w:val="22"/>
          <w:szCs w:val="22"/>
        </w:rPr>
      </w:pPr>
      <w:r w:rsidRPr="00487984">
        <w:rPr>
          <w:sz w:val="22"/>
          <w:szCs w:val="22"/>
        </w:rPr>
        <w:t xml:space="preserve">- два и более документально подтвержденных случая недостатков в работе, которые делают ее результат непригодным </w:t>
      </w:r>
      <w:r w:rsidR="00F41C40" w:rsidRPr="00487984">
        <w:rPr>
          <w:sz w:val="22"/>
          <w:szCs w:val="22"/>
        </w:rPr>
        <w:t xml:space="preserve">для использования, </w:t>
      </w:r>
      <w:r w:rsidRPr="00487984">
        <w:rPr>
          <w:sz w:val="22"/>
          <w:szCs w:val="22"/>
        </w:rPr>
        <w:t xml:space="preserve">предусмотренного настоящим </w:t>
      </w:r>
      <w:r w:rsidR="00F41C40" w:rsidRPr="00487984">
        <w:rPr>
          <w:sz w:val="22"/>
          <w:szCs w:val="22"/>
        </w:rPr>
        <w:t>Договором</w:t>
      </w:r>
      <w:r w:rsidRPr="00487984">
        <w:rPr>
          <w:sz w:val="22"/>
          <w:szCs w:val="22"/>
        </w:rPr>
        <w:t>;</w:t>
      </w:r>
    </w:p>
    <w:p w:rsidR="00E639CD" w:rsidRPr="00487984" w:rsidRDefault="00E639CD" w:rsidP="00E639CD">
      <w:pPr>
        <w:ind w:firstLine="567"/>
        <w:jc w:val="both"/>
        <w:rPr>
          <w:sz w:val="22"/>
          <w:szCs w:val="22"/>
        </w:rPr>
      </w:pPr>
      <w:r w:rsidRPr="00487984">
        <w:rPr>
          <w:sz w:val="22"/>
          <w:szCs w:val="22"/>
        </w:rPr>
        <w:t xml:space="preserve">- утраты Подрядчиком в ходе исполнения </w:t>
      </w:r>
      <w:r w:rsidR="00F41C40" w:rsidRPr="00487984">
        <w:rPr>
          <w:sz w:val="22"/>
          <w:szCs w:val="22"/>
        </w:rPr>
        <w:t>Договора</w:t>
      </w:r>
      <w:r w:rsidRPr="00487984">
        <w:rPr>
          <w:sz w:val="22"/>
          <w:szCs w:val="22"/>
        </w:rPr>
        <w:t xml:space="preserve"> права на выполнение работ по настоящему </w:t>
      </w:r>
      <w:r w:rsidR="00F41C40" w:rsidRPr="00487984">
        <w:rPr>
          <w:sz w:val="22"/>
          <w:szCs w:val="22"/>
        </w:rPr>
        <w:t>Договору</w:t>
      </w:r>
      <w:r w:rsidRPr="00487984">
        <w:rPr>
          <w:sz w:val="22"/>
          <w:szCs w:val="22"/>
        </w:rPr>
        <w:t xml:space="preserve"> в связи с отсутствием (аннулированием, приостановлением, истечением срока действия) документов, дающих право Подрядчику в соответствии с законодательством Российской Федерации выполнять работы, предусмотренные настоящим </w:t>
      </w:r>
      <w:r w:rsidR="00F41C40" w:rsidRPr="00487984">
        <w:rPr>
          <w:sz w:val="22"/>
          <w:szCs w:val="22"/>
        </w:rPr>
        <w:t>Договором</w:t>
      </w:r>
      <w:r w:rsidRPr="00487984">
        <w:rPr>
          <w:sz w:val="22"/>
          <w:szCs w:val="22"/>
        </w:rPr>
        <w:t>;</w:t>
      </w:r>
    </w:p>
    <w:p w:rsidR="00E639CD" w:rsidRPr="00487984" w:rsidRDefault="00E639CD" w:rsidP="00E639CD">
      <w:pPr>
        <w:ind w:firstLine="567"/>
        <w:jc w:val="both"/>
        <w:rPr>
          <w:sz w:val="22"/>
          <w:szCs w:val="22"/>
        </w:rPr>
      </w:pPr>
      <w:r w:rsidRPr="00487984">
        <w:rPr>
          <w:sz w:val="22"/>
          <w:szCs w:val="22"/>
        </w:rPr>
        <w:t>- нарушения требований охраны труда или охраны окружающей среды, повлекшего несчастный случай или чрезвычайную экологическую ситуацию, ведущую к экологическому ущербу, и т.д.</w:t>
      </w:r>
    </w:p>
    <w:p w:rsidR="00E639CD" w:rsidRPr="00487984" w:rsidRDefault="00E639CD" w:rsidP="000E3EDE">
      <w:pPr>
        <w:numPr>
          <w:ilvl w:val="1"/>
          <w:numId w:val="32"/>
        </w:numPr>
        <w:tabs>
          <w:tab w:val="left" w:pos="851"/>
          <w:tab w:val="left" w:pos="993"/>
          <w:tab w:val="left" w:pos="1134"/>
        </w:tabs>
        <w:ind w:left="0" w:firstLine="567"/>
        <w:jc w:val="both"/>
        <w:rPr>
          <w:sz w:val="22"/>
        </w:rPr>
      </w:pPr>
      <w:r w:rsidRPr="00487984">
        <w:rPr>
          <w:sz w:val="22"/>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rsidR="00FE0AA4" w:rsidRPr="00FE0AA4" w:rsidRDefault="00FE0AA4" w:rsidP="000E3EDE">
      <w:pPr>
        <w:numPr>
          <w:ilvl w:val="1"/>
          <w:numId w:val="32"/>
        </w:numPr>
        <w:tabs>
          <w:tab w:val="left" w:pos="568"/>
          <w:tab w:val="left" w:pos="851"/>
        </w:tabs>
        <w:ind w:left="0" w:firstLine="568"/>
        <w:jc w:val="both"/>
        <w:rPr>
          <w:sz w:val="22"/>
        </w:rPr>
      </w:pPr>
      <w:r w:rsidRPr="00FE0AA4">
        <w:rPr>
          <w:sz w:val="22"/>
        </w:rPr>
        <w:t xml:space="preserve">Если Заказчик расторгает (прекращает) настоящий Договор посредством отказа от исполнения по причине нарушения Подрядчиком принятых обязательств по настоящему Договору, Подрядчик утрачивает право требовать убытки и /или требование денежной компенсации, вызванные отказом от исполнения настоящего Договора Заказчиком, в связи с </w:t>
      </w:r>
      <w:proofErr w:type="spellStart"/>
      <w:r w:rsidRPr="00FE0AA4">
        <w:rPr>
          <w:sz w:val="22"/>
        </w:rPr>
        <w:t>заведомостью</w:t>
      </w:r>
      <w:proofErr w:type="spellEnd"/>
      <w:r w:rsidRPr="00FE0AA4">
        <w:rPr>
          <w:sz w:val="22"/>
        </w:rPr>
        <w:t xml:space="preserve"> недобросовестного осуществления права требовать убытки и /или требование денежной компенсации в связи с прекращением настоящего Договора. </w:t>
      </w:r>
    </w:p>
    <w:p w:rsidR="00FE0AA4" w:rsidRPr="008B3B6B" w:rsidRDefault="00FE0AA4" w:rsidP="00FE0AA4">
      <w:pPr>
        <w:tabs>
          <w:tab w:val="left" w:pos="851"/>
        </w:tabs>
        <w:ind w:firstLine="567"/>
        <w:jc w:val="both"/>
        <w:rPr>
          <w:sz w:val="22"/>
        </w:rPr>
      </w:pPr>
      <w:r w:rsidRPr="00FE0AA4">
        <w:rPr>
          <w:sz w:val="22"/>
        </w:rPr>
        <w:t xml:space="preserve">Для целей применения настоящего пункта, таким нарушением является любое, в том числе и единичное нарушение сроков выполнения работ, задержка любых этапов и разновидности работ, предусмотренных </w:t>
      </w:r>
      <w:r>
        <w:rPr>
          <w:sz w:val="22"/>
        </w:rPr>
        <w:t>Заданием,</w:t>
      </w:r>
      <w:r w:rsidRPr="00FE0AA4">
        <w:rPr>
          <w:sz w:val="22"/>
        </w:rPr>
        <w:t xml:space="preserve"> и т.д.</w:t>
      </w:r>
    </w:p>
    <w:p w:rsidR="00D21EB2" w:rsidRPr="008B3B6B" w:rsidRDefault="00D21EB2" w:rsidP="000E3EDE">
      <w:pPr>
        <w:numPr>
          <w:ilvl w:val="1"/>
          <w:numId w:val="32"/>
        </w:numPr>
        <w:tabs>
          <w:tab w:val="left" w:pos="851"/>
          <w:tab w:val="left" w:pos="993"/>
          <w:tab w:val="left" w:pos="1134"/>
        </w:tabs>
        <w:ind w:left="0" w:firstLine="567"/>
        <w:jc w:val="both"/>
        <w:rPr>
          <w:sz w:val="22"/>
        </w:rPr>
      </w:pPr>
      <w:r w:rsidRPr="008B3B6B">
        <w:rPr>
          <w:sz w:val="22"/>
        </w:rPr>
        <w:t>Подрядчик вправе отказаться от исполнения настоящего договора в случаях, предусмотренных действующим законодательством</w:t>
      </w:r>
      <w:r w:rsidR="00F75C36" w:rsidRPr="008B3B6B">
        <w:rPr>
          <w:sz w:val="22"/>
        </w:rPr>
        <w:t>.</w:t>
      </w:r>
    </w:p>
    <w:p w:rsidR="00947A2F" w:rsidRPr="00417158" w:rsidRDefault="00947A2F" w:rsidP="00947A2F">
      <w:pPr>
        <w:jc w:val="both"/>
        <w:rPr>
          <w:sz w:val="22"/>
          <w:highlight w:val="yellow"/>
        </w:rPr>
      </w:pPr>
    </w:p>
    <w:p w:rsidR="00F7335B" w:rsidRPr="00417158" w:rsidRDefault="00F7335B" w:rsidP="000E3EDE">
      <w:pPr>
        <w:pStyle w:val="a4"/>
        <w:numPr>
          <w:ilvl w:val="0"/>
          <w:numId w:val="32"/>
        </w:numPr>
        <w:tabs>
          <w:tab w:val="left" w:pos="540"/>
        </w:tabs>
        <w:spacing w:after="120"/>
        <w:ind w:left="357" w:hanging="357"/>
        <w:jc w:val="center"/>
        <w:rPr>
          <w:sz w:val="22"/>
        </w:rPr>
      </w:pPr>
      <w:r w:rsidRPr="00417158">
        <w:rPr>
          <w:sz w:val="22"/>
        </w:rPr>
        <w:t>ПОРЯДОК РАЗРЕШЕНИЯ СПОРОВ</w:t>
      </w:r>
    </w:p>
    <w:p w:rsidR="005409E1" w:rsidRPr="00417158" w:rsidRDefault="00AF0200" w:rsidP="000E3EDE">
      <w:pPr>
        <w:numPr>
          <w:ilvl w:val="1"/>
          <w:numId w:val="32"/>
        </w:numPr>
        <w:tabs>
          <w:tab w:val="left" w:pos="851"/>
          <w:tab w:val="left" w:pos="993"/>
          <w:tab w:val="left" w:pos="1134"/>
        </w:tabs>
        <w:ind w:left="0" w:firstLine="567"/>
        <w:jc w:val="both"/>
        <w:rPr>
          <w:sz w:val="22"/>
        </w:rPr>
      </w:pPr>
      <w:r w:rsidRPr="00417158">
        <w:rPr>
          <w:sz w:val="22"/>
        </w:rPr>
        <w:lastRenderedPageBreak/>
        <w:t xml:space="preserve">Споры, возникающие при заключении, исполнении, расторжении настоящего договора или в </w:t>
      </w:r>
      <w:r w:rsidR="005409E1" w:rsidRPr="00417158">
        <w:rPr>
          <w:sz w:val="22"/>
        </w:rPr>
        <w:t>связи с ним, рассматриваются в А</w:t>
      </w:r>
      <w:r w:rsidRPr="00417158">
        <w:rPr>
          <w:sz w:val="22"/>
        </w:rPr>
        <w:t>рбитражном суде Республики Саха (Якутия) с соблюдением претензионного порядка урегулирования разногласий.</w:t>
      </w:r>
    </w:p>
    <w:p w:rsidR="005409E1" w:rsidRPr="00417158" w:rsidRDefault="005409E1" w:rsidP="000E3EDE">
      <w:pPr>
        <w:numPr>
          <w:ilvl w:val="1"/>
          <w:numId w:val="32"/>
        </w:numPr>
        <w:tabs>
          <w:tab w:val="left" w:pos="851"/>
          <w:tab w:val="left" w:pos="993"/>
          <w:tab w:val="left" w:pos="1134"/>
        </w:tabs>
        <w:ind w:left="0" w:firstLine="567"/>
        <w:jc w:val="both"/>
        <w:rPr>
          <w:sz w:val="22"/>
        </w:rPr>
      </w:pPr>
      <w:r w:rsidRPr="00417158">
        <w:rPr>
          <w:sz w:val="22"/>
        </w:rPr>
        <w:t>Срок рассмотрения претензии – в течение __ дней с момента ее получения.</w:t>
      </w:r>
    </w:p>
    <w:p w:rsidR="001D07BD" w:rsidRPr="00417158" w:rsidRDefault="001D07BD" w:rsidP="006F7276">
      <w:pPr>
        <w:jc w:val="both"/>
        <w:rPr>
          <w:bCs/>
          <w:sz w:val="22"/>
          <w:highlight w:val="yellow"/>
        </w:rPr>
      </w:pPr>
    </w:p>
    <w:p w:rsidR="001D07BD" w:rsidRPr="00417158" w:rsidRDefault="005C2DC2" w:rsidP="000E3EDE">
      <w:pPr>
        <w:pStyle w:val="a4"/>
        <w:numPr>
          <w:ilvl w:val="0"/>
          <w:numId w:val="32"/>
        </w:numPr>
        <w:tabs>
          <w:tab w:val="left" w:pos="540"/>
        </w:tabs>
        <w:spacing w:after="120"/>
        <w:ind w:left="357" w:hanging="357"/>
        <w:jc w:val="center"/>
        <w:rPr>
          <w:sz w:val="22"/>
        </w:rPr>
      </w:pPr>
      <w:r w:rsidRPr="00417158">
        <w:rPr>
          <w:sz w:val="22"/>
        </w:rPr>
        <w:t>ПРОЧИЕ УСЛОВИЯ</w:t>
      </w:r>
      <w:r w:rsidR="001D07BD" w:rsidRPr="00417158">
        <w:rPr>
          <w:sz w:val="22"/>
        </w:rPr>
        <w:t>.</w:t>
      </w:r>
    </w:p>
    <w:p w:rsidR="00D21EB2" w:rsidRPr="00FE0AA4" w:rsidRDefault="00D21EB2" w:rsidP="000E3EDE">
      <w:pPr>
        <w:numPr>
          <w:ilvl w:val="1"/>
          <w:numId w:val="32"/>
        </w:numPr>
        <w:tabs>
          <w:tab w:val="left" w:pos="851"/>
          <w:tab w:val="left" w:pos="993"/>
          <w:tab w:val="left" w:pos="1134"/>
        </w:tabs>
        <w:ind w:left="0" w:firstLine="567"/>
        <w:jc w:val="both"/>
        <w:rPr>
          <w:bCs/>
          <w:sz w:val="22"/>
        </w:rPr>
      </w:pPr>
      <w:r w:rsidRPr="00FE0AA4">
        <w:rPr>
          <w:bCs/>
          <w:sz w:val="22"/>
        </w:rPr>
        <w:t xml:space="preserve">Права, принадлежащие </w:t>
      </w:r>
      <w:r w:rsidR="0080464B" w:rsidRPr="00FE0AA4">
        <w:rPr>
          <w:bCs/>
          <w:sz w:val="22"/>
        </w:rPr>
        <w:t>С</w:t>
      </w:r>
      <w:r w:rsidRPr="00FE0AA4">
        <w:rPr>
          <w:bCs/>
          <w:sz w:val="22"/>
        </w:rPr>
        <w:t xml:space="preserve">торонам по настоящему договору, могут быть уступлены ими третьим лицам только с письменного согласия другой </w:t>
      </w:r>
      <w:r w:rsidR="0080464B" w:rsidRPr="00FE0AA4">
        <w:rPr>
          <w:bCs/>
          <w:sz w:val="22"/>
        </w:rPr>
        <w:t>С</w:t>
      </w:r>
      <w:r w:rsidRPr="00FE0AA4">
        <w:rPr>
          <w:bCs/>
          <w:sz w:val="22"/>
        </w:rPr>
        <w:t>тороны.</w:t>
      </w:r>
    </w:p>
    <w:p w:rsidR="00D21EB2" w:rsidRPr="00FE0AA4" w:rsidRDefault="00D21EB2" w:rsidP="000E3EDE">
      <w:pPr>
        <w:numPr>
          <w:ilvl w:val="1"/>
          <w:numId w:val="32"/>
        </w:numPr>
        <w:tabs>
          <w:tab w:val="left" w:pos="851"/>
          <w:tab w:val="left" w:pos="993"/>
          <w:tab w:val="left" w:pos="1134"/>
        </w:tabs>
        <w:ind w:left="0" w:firstLine="567"/>
        <w:jc w:val="both"/>
        <w:rPr>
          <w:bCs/>
          <w:sz w:val="22"/>
        </w:rPr>
      </w:pPr>
      <w:r w:rsidRPr="00FE0AA4">
        <w:rPr>
          <w:bCs/>
          <w:sz w:val="22"/>
        </w:rPr>
        <w:t xml:space="preserve">Настоящий договор составлен в </w:t>
      </w:r>
      <w:r w:rsidR="0080464B" w:rsidRPr="00FE0AA4">
        <w:rPr>
          <w:bCs/>
          <w:sz w:val="22"/>
        </w:rPr>
        <w:t>2 (</w:t>
      </w:r>
      <w:r w:rsidR="00CC5086" w:rsidRPr="00FE0AA4">
        <w:rPr>
          <w:bCs/>
          <w:sz w:val="22"/>
        </w:rPr>
        <w:t>дву</w:t>
      </w:r>
      <w:r w:rsidRPr="00FE0AA4">
        <w:rPr>
          <w:bCs/>
          <w:sz w:val="22"/>
        </w:rPr>
        <w:t>х</w:t>
      </w:r>
      <w:r w:rsidR="0080464B" w:rsidRPr="00FE0AA4">
        <w:rPr>
          <w:bCs/>
          <w:sz w:val="22"/>
        </w:rPr>
        <w:t>)</w:t>
      </w:r>
      <w:r w:rsidRPr="00FE0AA4">
        <w:rPr>
          <w:bCs/>
          <w:sz w:val="22"/>
        </w:rPr>
        <w:t xml:space="preserve"> экземплярах, имеющих равную юридическую силу, по одному для каждой из </w:t>
      </w:r>
      <w:r w:rsidR="00685B61" w:rsidRPr="00FE0AA4">
        <w:rPr>
          <w:bCs/>
          <w:sz w:val="22"/>
        </w:rPr>
        <w:t>сторон</w:t>
      </w:r>
      <w:r w:rsidRPr="00FE0AA4">
        <w:rPr>
          <w:bCs/>
          <w:sz w:val="22"/>
        </w:rPr>
        <w:t xml:space="preserve">. </w:t>
      </w:r>
    </w:p>
    <w:p w:rsidR="002D64F0" w:rsidRPr="00FE0AA4" w:rsidRDefault="00DC6ABB" w:rsidP="000E3EDE">
      <w:pPr>
        <w:numPr>
          <w:ilvl w:val="1"/>
          <w:numId w:val="32"/>
        </w:numPr>
        <w:tabs>
          <w:tab w:val="left" w:pos="851"/>
          <w:tab w:val="left" w:pos="993"/>
          <w:tab w:val="left" w:pos="1134"/>
        </w:tabs>
        <w:ind w:left="0" w:firstLine="567"/>
        <w:jc w:val="both"/>
        <w:rPr>
          <w:bCs/>
          <w:sz w:val="22"/>
        </w:rPr>
      </w:pPr>
      <w:r w:rsidRPr="00FE0AA4">
        <w:rPr>
          <w:bCs/>
          <w:sz w:val="22"/>
        </w:rPr>
        <w:t>В случае</w:t>
      </w:r>
      <w:r w:rsidR="002D64F0" w:rsidRPr="00FE0AA4">
        <w:rPr>
          <w:bCs/>
          <w:sz w:val="22"/>
        </w:rPr>
        <w:t xml:space="preserve">, если договор </w:t>
      </w:r>
      <w:r w:rsidRPr="00FE0AA4">
        <w:rPr>
          <w:bCs/>
          <w:sz w:val="22"/>
        </w:rPr>
        <w:t xml:space="preserve">оформлен (заключен) в электронной форме, при использовании </w:t>
      </w:r>
      <w:r w:rsidR="009C40E5" w:rsidRPr="00FE0AA4">
        <w:rPr>
          <w:bCs/>
          <w:sz w:val="22"/>
        </w:rPr>
        <w:t>программного комплекса</w:t>
      </w:r>
      <w:r w:rsidRPr="00FE0AA4">
        <w:rPr>
          <w:bCs/>
          <w:sz w:val="22"/>
        </w:rPr>
        <w:t xml:space="preserve"> оператора электронной торговой площадки</w:t>
      </w:r>
      <w:r w:rsidR="009C40E5" w:rsidRPr="00FE0AA4">
        <w:rPr>
          <w:bCs/>
          <w:sz w:val="22"/>
        </w:rPr>
        <w:t>, обмен электронными документами производится через функционал торговой площадки.</w:t>
      </w:r>
    </w:p>
    <w:p w:rsidR="00D21EB2" w:rsidRPr="00FE0AA4" w:rsidRDefault="00D21EB2" w:rsidP="000E3EDE">
      <w:pPr>
        <w:numPr>
          <w:ilvl w:val="1"/>
          <w:numId w:val="32"/>
        </w:numPr>
        <w:tabs>
          <w:tab w:val="left" w:pos="851"/>
          <w:tab w:val="left" w:pos="993"/>
          <w:tab w:val="left" w:pos="1134"/>
        </w:tabs>
        <w:ind w:left="0" w:firstLine="567"/>
        <w:jc w:val="both"/>
        <w:rPr>
          <w:bCs/>
          <w:sz w:val="22"/>
        </w:rPr>
      </w:pPr>
      <w:r w:rsidRPr="00FE0AA4">
        <w:rPr>
          <w:bCs/>
          <w:sz w:val="22"/>
        </w:rPr>
        <w:t xml:space="preserve">Все изменения и дополнения к настоящему договору, действительны лишь в том случае, если они совершены в письменной форме и подписаны обеими </w:t>
      </w:r>
      <w:r w:rsidR="0080464B" w:rsidRPr="00FE0AA4">
        <w:rPr>
          <w:bCs/>
          <w:sz w:val="22"/>
        </w:rPr>
        <w:t>С</w:t>
      </w:r>
      <w:r w:rsidRPr="00FE0AA4">
        <w:rPr>
          <w:bCs/>
          <w:sz w:val="22"/>
        </w:rPr>
        <w:t>торонами.</w:t>
      </w:r>
    </w:p>
    <w:p w:rsidR="00D21EB2" w:rsidRPr="00FE0AA4" w:rsidRDefault="00D21EB2" w:rsidP="000E3EDE">
      <w:pPr>
        <w:numPr>
          <w:ilvl w:val="1"/>
          <w:numId w:val="32"/>
        </w:numPr>
        <w:tabs>
          <w:tab w:val="left" w:pos="851"/>
          <w:tab w:val="left" w:pos="993"/>
          <w:tab w:val="left" w:pos="1134"/>
        </w:tabs>
        <w:ind w:left="0" w:firstLine="567"/>
        <w:jc w:val="both"/>
        <w:rPr>
          <w:bCs/>
          <w:sz w:val="22"/>
        </w:rPr>
      </w:pPr>
      <w:r w:rsidRPr="00FE0AA4">
        <w:rPr>
          <w:bCs/>
          <w:sz w:val="22"/>
        </w:rPr>
        <w:t xml:space="preserve">В случае принятия решения о реорганизации или ликвидации, соответствующая </w:t>
      </w:r>
      <w:r w:rsidR="0080464B" w:rsidRPr="00FE0AA4">
        <w:rPr>
          <w:bCs/>
          <w:sz w:val="22"/>
        </w:rPr>
        <w:t>С</w:t>
      </w:r>
      <w:r w:rsidRPr="00FE0AA4">
        <w:rPr>
          <w:bCs/>
          <w:sz w:val="22"/>
        </w:rPr>
        <w:t xml:space="preserve">торона обязана </w:t>
      </w:r>
      <w:r w:rsidR="001D72C8" w:rsidRPr="00FE0AA4">
        <w:rPr>
          <w:bCs/>
          <w:sz w:val="22"/>
        </w:rPr>
        <w:t xml:space="preserve">письменно уведомить об этом другую </w:t>
      </w:r>
      <w:r w:rsidR="0080464B" w:rsidRPr="00FE0AA4">
        <w:rPr>
          <w:bCs/>
          <w:sz w:val="22"/>
        </w:rPr>
        <w:t>С</w:t>
      </w:r>
      <w:r w:rsidR="001D72C8" w:rsidRPr="00FE0AA4">
        <w:rPr>
          <w:bCs/>
          <w:sz w:val="22"/>
        </w:rPr>
        <w:t xml:space="preserve">торону </w:t>
      </w:r>
      <w:r w:rsidRPr="00FE0AA4">
        <w:rPr>
          <w:bCs/>
          <w:sz w:val="22"/>
        </w:rPr>
        <w:t>в</w:t>
      </w:r>
      <w:r w:rsidR="001D72C8" w:rsidRPr="00FE0AA4">
        <w:rPr>
          <w:bCs/>
          <w:sz w:val="22"/>
        </w:rPr>
        <w:t xml:space="preserve"> срок до </w:t>
      </w:r>
      <w:r w:rsidRPr="00FE0AA4">
        <w:rPr>
          <w:bCs/>
          <w:sz w:val="22"/>
        </w:rPr>
        <w:t>5</w:t>
      </w:r>
      <w:r w:rsidR="001D72C8" w:rsidRPr="00FE0AA4">
        <w:rPr>
          <w:bCs/>
          <w:sz w:val="22"/>
        </w:rPr>
        <w:t xml:space="preserve"> (пяти) дней </w:t>
      </w:r>
      <w:r w:rsidRPr="00FE0AA4">
        <w:rPr>
          <w:bCs/>
          <w:sz w:val="22"/>
        </w:rPr>
        <w:t>с момента принятия такого решения.</w:t>
      </w:r>
    </w:p>
    <w:p w:rsidR="00D21EB2" w:rsidRPr="00FE0AA4" w:rsidRDefault="00D21EB2" w:rsidP="000E3EDE">
      <w:pPr>
        <w:numPr>
          <w:ilvl w:val="1"/>
          <w:numId w:val="32"/>
        </w:numPr>
        <w:tabs>
          <w:tab w:val="left" w:pos="851"/>
          <w:tab w:val="left" w:pos="993"/>
          <w:tab w:val="left" w:pos="1134"/>
        </w:tabs>
        <w:ind w:left="0" w:firstLine="567"/>
        <w:jc w:val="both"/>
        <w:rPr>
          <w:bCs/>
          <w:sz w:val="22"/>
        </w:rPr>
      </w:pPr>
      <w:r w:rsidRPr="00FE0AA4">
        <w:rPr>
          <w:bCs/>
          <w:sz w:val="22"/>
        </w:rPr>
        <w:t xml:space="preserve">В части, не урегулированной условиями настоящего договора, </w:t>
      </w:r>
      <w:r w:rsidR="0080464B" w:rsidRPr="00FE0AA4">
        <w:rPr>
          <w:bCs/>
          <w:sz w:val="22"/>
        </w:rPr>
        <w:t>С</w:t>
      </w:r>
      <w:r w:rsidRPr="00FE0AA4">
        <w:rPr>
          <w:bCs/>
          <w:sz w:val="22"/>
        </w:rPr>
        <w:t>тороны руководствуются действующим законодательством РФ.</w:t>
      </w:r>
    </w:p>
    <w:p w:rsidR="000131EF" w:rsidRPr="009F04B0" w:rsidRDefault="000131EF" w:rsidP="000E3EDE">
      <w:pPr>
        <w:numPr>
          <w:ilvl w:val="1"/>
          <w:numId w:val="32"/>
        </w:numPr>
        <w:tabs>
          <w:tab w:val="left" w:pos="851"/>
          <w:tab w:val="left" w:pos="993"/>
          <w:tab w:val="left" w:pos="1134"/>
        </w:tabs>
        <w:ind w:left="0" w:firstLine="567"/>
        <w:jc w:val="both"/>
        <w:rPr>
          <w:bCs/>
          <w:sz w:val="22"/>
        </w:rPr>
      </w:pPr>
      <w:r w:rsidRPr="009F04B0">
        <w:rPr>
          <w:bCs/>
          <w:sz w:val="22"/>
        </w:rPr>
        <w:t>Стороны обязуются выполнять условия, предусмотренные Приложением №</w:t>
      </w:r>
      <w:r w:rsidR="00E4571C" w:rsidRPr="00E4571C">
        <w:rPr>
          <w:bCs/>
          <w:sz w:val="22"/>
        </w:rPr>
        <w:t xml:space="preserve"> 6</w:t>
      </w:r>
      <w:r w:rsidRPr="009F04B0">
        <w:rPr>
          <w:bCs/>
          <w:sz w:val="22"/>
        </w:rPr>
        <w:t xml:space="preserve"> («Соглашение о соблюдении антикоррупционных условий»)</w:t>
      </w:r>
      <w:r w:rsidR="008A740B" w:rsidRPr="009F04B0">
        <w:rPr>
          <w:bCs/>
          <w:sz w:val="22"/>
        </w:rPr>
        <w:t xml:space="preserve">, </w:t>
      </w:r>
      <w:r w:rsidR="001D72C8" w:rsidRPr="009F04B0">
        <w:rPr>
          <w:bCs/>
          <w:sz w:val="22"/>
        </w:rPr>
        <w:t>П</w:t>
      </w:r>
      <w:r w:rsidR="007D7F20" w:rsidRPr="009F04B0">
        <w:rPr>
          <w:bCs/>
          <w:sz w:val="22"/>
        </w:rPr>
        <w:t>риложением №</w:t>
      </w:r>
      <w:r w:rsidR="00E4571C" w:rsidRPr="00E4571C">
        <w:rPr>
          <w:bCs/>
          <w:sz w:val="22"/>
        </w:rPr>
        <w:t xml:space="preserve"> 9</w:t>
      </w:r>
      <w:r w:rsidR="00E4473B">
        <w:rPr>
          <w:bCs/>
          <w:sz w:val="22"/>
        </w:rPr>
        <w:t xml:space="preserve"> </w:t>
      </w:r>
      <w:r w:rsidR="00B92F15" w:rsidRPr="009F04B0">
        <w:rPr>
          <w:bCs/>
          <w:sz w:val="22"/>
        </w:rPr>
        <w:t>(«Соглашение о соблюдении Подрядчиком требований в области антитеррористической безопасности»)</w:t>
      </w:r>
      <w:r w:rsidRPr="009F04B0">
        <w:rPr>
          <w:bCs/>
          <w:sz w:val="22"/>
        </w:rPr>
        <w:t>,</w:t>
      </w:r>
      <w:r w:rsidR="008A740B" w:rsidRPr="009F04B0">
        <w:rPr>
          <w:bCs/>
          <w:sz w:val="22"/>
        </w:rPr>
        <w:t xml:space="preserve"> </w:t>
      </w:r>
      <w:r w:rsidR="0091157B">
        <w:rPr>
          <w:bCs/>
          <w:sz w:val="22"/>
        </w:rPr>
        <w:t>П</w:t>
      </w:r>
      <w:r w:rsidR="0091157B" w:rsidRPr="009F04B0">
        <w:rPr>
          <w:bCs/>
          <w:sz w:val="22"/>
        </w:rPr>
        <w:t xml:space="preserve">риложением </w:t>
      </w:r>
      <w:r w:rsidR="008A740B" w:rsidRPr="009F04B0">
        <w:rPr>
          <w:bCs/>
          <w:sz w:val="22"/>
        </w:rPr>
        <w:t>№</w:t>
      </w:r>
      <w:r w:rsidR="00E4571C" w:rsidRPr="00E4571C">
        <w:rPr>
          <w:bCs/>
          <w:sz w:val="22"/>
        </w:rPr>
        <w:t xml:space="preserve"> 8</w:t>
      </w:r>
      <w:r w:rsidR="008A740B" w:rsidRPr="009F04B0">
        <w:rPr>
          <w:bCs/>
          <w:sz w:val="22"/>
        </w:rPr>
        <w:t xml:space="preserve"> («Соглашение о соблюдении Подрядчиком требований в области охраны труда, экологической, промышленной и пожарной безопасности»)</w:t>
      </w:r>
      <w:r w:rsidR="0080464B" w:rsidRPr="009F04B0">
        <w:rPr>
          <w:bCs/>
          <w:sz w:val="22"/>
        </w:rPr>
        <w:t xml:space="preserve">, </w:t>
      </w:r>
      <w:r w:rsidRPr="009F04B0">
        <w:rPr>
          <w:bCs/>
          <w:sz w:val="22"/>
        </w:rPr>
        <w:t>являющ</w:t>
      </w:r>
      <w:r w:rsidR="00E12897" w:rsidRPr="009F04B0">
        <w:rPr>
          <w:bCs/>
          <w:sz w:val="22"/>
        </w:rPr>
        <w:t>им</w:t>
      </w:r>
      <w:r w:rsidR="00B92F15" w:rsidRPr="009F04B0">
        <w:rPr>
          <w:bCs/>
          <w:sz w:val="22"/>
        </w:rPr>
        <w:t>и</w:t>
      </w:r>
      <w:r w:rsidR="00E12897" w:rsidRPr="009F04B0">
        <w:rPr>
          <w:bCs/>
          <w:sz w:val="22"/>
        </w:rPr>
        <w:t>ся</w:t>
      </w:r>
      <w:r w:rsidRPr="009F04B0">
        <w:rPr>
          <w:bCs/>
          <w:sz w:val="22"/>
        </w:rPr>
        <w:t xml:space="preserve"> неотъемлемой частью настоящего договора.</w:t>
      </w:r>
    </w:p>
    <w:p w:rsidR="00D21EB2" w:rsidRPr="009F04B0" w:rsidRDefault="00D21EB2" w:rsidP="000E3EDE">
      <w:pPr>
        <w:numPr>
          <w:ilvl w:val="1"/>
          <w:numId w:val="32"/>
        </w:numPr>
        <w:tabs>
          <w:tab w:val="left" w:pos="851"/>
          <w:tab w:val="left" w:pos="993"/>
          <w:tab w:val="left" w:pos="1134"/>
        </w:tabs>
        <w:ind w:left="0" w:firstLine="567"/>
        <w:jc w:val="both"/>
        <w:rPr>
          <w:bCs/>
          <w:sz w:val="22"/>
        </w:rPr>
      </w:pPr>
      <w:r w:rsidRPr="009F04B0">
        <w:rPr>
          <w:bCs/>
          <w:sz w:val="22"/>
        </w:rPr>
        <w:t xml:space="preserve"> Приложениями к договору </w:t>
      </w:r>
      <w:r w:rsidR="005011F6" w:rsidRPr="009F04B0">
        <w:rPr>
          <w:bCs/>
          <w:sz w:val="22"/>
        </w:rPr>
        <w:t xml:space="preserve">и его неотъемлемой частью </w:t>
      </w:r>
      <w:r w:rsidRPr="009F04B0">
        <w:rPr>
          <w:bCs/>
          <w:sz w:val="22"/>
        </w:rPr>
        <w:t>явля</w:t>
      </w:r>
      <w:r w:rsidR="005011F6" w:rsidRPr="009F04B0">
        <w:rPr>
          <w:bCs/>
          <w:sz w:val="22"/>
        </w:rPr>
        <w:t>ю</w:t>
      </w:r>
      <w:r w:rsidRPr="009F04B0">
        <w:rPr>
          <w:bCs/>
          <w:sz w:val="22"/>
        </w:rPr>
        <w:t>тся:</w:t>
      </w:r>
    </w:p>
    <w:p w:rsidR="009F04B0" w:rsidRPr="009F04B0" w:rsidRDefault="009F04B0" w:rsidP="0059252B">
      <w:pPr>
        <w:numPr>
          <w:ilvl w:val="0"/>
          <w:numId w:val="5"/>
        </w:numPr>
        <w:jc w:val="both"/>
        <w:rPr>
          <w:sz w:val="22"/>
        </w:rPr>
      </w:pPr>
      <w:r w:rsidRPr="009F04B0">
        <w:rPr>
          <w:rFonts w:eastAsia="Arial Unicode MS"/>
          <w:color w:val="000000"/>
          <w:sz w:val="22"/>
        </w:rPr>
        <w:t xml:space="preserve">Приложение № 1 – Задание на </w:t>
      </w:r>
      <w:r w:rsidRPr="009F04B0">
        <w:rPr>
          <w:sz w:val="22"/>
        </w:rPr>
        <w:t>разработку проектной и рабочей документации</w:t>
      </w:r>
    </w:p>
    <w:p w:rsidR="00B74042" w:rsidRPr="009F04B0" w:rsidRDefault="00B74042" w:rsidP="0059252B">
      <w:pPr>
        <w:numPr>
          <w:ilvl w:val="0"/>
          <w:numId w:val="5"/>
        </w:numPr>
        <w:jc w:val="both"/>
        <w:rPr>
          <w:sz w:val="22"/>
        </w:rPr>
      </w:pPr>
      <w:r w:rsidRPr="009F04B0">
        <w:rPr>
          <w:sz w:val="22"/>
        </w:rPr>
        <w:t xml:space="preserve">Приложение № </w:t>
      </w:r>
      <w:r w:rsidR="009F04B0" w:rsidRPr="009F04B0">
        <w:rPr>
          <w:sz w:val="22"/>
        </w:rPr>
        <w:t>2</w:t>
      </w:r>
      <w:r w:rsidRPr="009F04B0">
        <w:rPr>
          <w:sz w:val="22"/>
        </w:rPr>
        <w:t xml:space="preserve"> – Календарный план; </w:t>
      </w:r>
    </w:p>
    <w:p w:rsidR="00487984" w:rsidRDefault="00B74042" w:rsidP="00487984">
      <w:pPr>
        <w:numPr>
          <w:ilvl w:val="0"/>
          <w:numId w:val="5"/>
        </w:numPr>
        <w:jc w:val="both"/>
        <w:rPr>
          <w:sz w:val="22"/>
        </w:rPr>
      </w:pPr>
      <w:r w:rsidRPr="009F04B0">
        <w:rPr>
          <w:sz w:val="22"/>
        </w:rPr>
        <w:t xml:space="preserve">Приложение № </w:t>
      </w:r>
      <w:r w:rsidR="00C619AB">
        <w:rPr>
          <w:sz w:val="22"/>
        </w:rPr>
        <w:t>3</w:t>
      </w:r>
      <w:r w:rsidRPr="009F04B0">
        <w:rPr>
          <w:sz w:val="22"/>
        </w:rPr>
        <w:t xml:space="preserve"> – </w:t>
      </w:r>
      <w:r w:rsidR="00487984">
        <w:rPr>
          <w:sz w:val="22"/>
        </w:rPr>
        <w:t>Смета</w:t>
      </w:r>
      <w:r w:rsidR="00E4473B">
        <w:rPr>
          <w:sz w:val="22"/>
        </w:rPr>
        <w:t>;</w:t>
      </w:r>
    </w:p>
    <w:p w:rsidR="00487984" w:rsidRDefault="00487984" w:rsidP="00487984">
      <w:pPr>
        <w:numPr>
          <w:ilvl w:val="0"/>
          <w:numId w:val="5"/>
        </w:numPr>
        <w:jc w:val="both"/>
        <w:rPr>
          <w:sz w:val="22"/>
        </w:rPr>
      </w:pPr>
      <w:r w:rsidRPr="00487984">
        <w:rPr>
          <w:sz w:val="22"/>
        </w:rPr>
        <w:t>Приложение №</w:t>
      </w:r>
      <w:r w:rsidR="00C619AB">
        <w:rPr>
          <w:sz w:val="22"/>
        </w:rPr>
        <w:t>4</w:t>
      </w:r>
      <w:r w:rsidRPr="00487984">
        <w:rPr>
          <w:sz w:val="22"/>
        </w:rPr>
        <w:t xml:space="preserve"> – </w:t>
      </w:r>
      <w:r w:rsidRPr="00487984">
        <w:rPr>
          <w:sz w:val="20"/>
          <w:szCs w:val="20"/>
        </w:rPr>
        <w:t>АКТ</w:t>
      </w:r>
      <w:r>
        <w:rPr>
          <w:sz w:val="20"/>
          <w:szCs w:val="20"/>
        </w:rPr>
        <w:t xml:space="preserve"> сдачи-приемки выполненных работ</w:t>
      </w:r>
      <w:r w:rsidRPr="00487984">
        <w:rPr>
          <w:sz w:val="20"/>
          <w:szCs w:val="20"/>
        </w:rPr>
        <w:t xml:space="preserve"> (форма акта)</w:t>
      </w:r>
      <w:r>
        <w:rPr>
          <w:sz w:val="20"/>
          <w:szCs w:val="20"/>
        </w:rPr>
        <w:t>;</w:t>
      </w:r>
    </w:p>
    <w:p w:rsidR="00487984" w:rsidRPr="00E4571C" w:rsidRDefault="00487984" w:rsidP="00731A18">
      <w:pPr>
        <w:numPr>
          <w:ilvl w:val="0"/>
          <w:numId w:val="5"/>
        </w:numPr>
        <w:jc w:val="both"/>
        <w:rPr>
          <w:sz w:val="22"/>
        </w:rPr>
      </w:pPr>
      <w:r w:rsidRPr="00E4571C">
        <w:rPr>
          <w:sz w:val="22"/>
        </w:rPr>
        <w:t>Приложение №</w:t>
      </w:r>
      <w:r w:rsidR="00C619AB" w:rsidRPr="00E4571C">
        <w:rPr>
          <w:sz w:val="22"/>
        </w:rPr>
        <w:t>5</w:t>
      </w:r>
      <w:r w:rsidRPr="00E4571C">
        <w:rPr>
          <w:sz w:val="22"/>
        </w:rPr>
        <w:t xml:space="preserve"> – </w:t>
      </w:r>
      <w:r w:rsidR="00E4571C">
        <w:rPr>
          <w:sz w:val="22"/>
          <w:lang w:val="en-US"/>
        </w:rPr>
        <w:t>C</w:t>
      </w:r>
      <w:r w:rsidR="00E4571C" w:rsidRPr="00E4571C">
        <w:rPr>
          <w:sz w:val="22"/>
        </w:rPr>
        <w:t>правка о стоимости выполненных работ и затрат</w:t>
      </w:r>
      <w:r w:rsidRPr="00E4571C">
        <w:rPr>
          <w:sz w:val="22"/>
        </w:rPr>
        <w:t>;</w:t>
      </w:r>
    </w:p>
    <w:p w:rsidR="00B74042" w:rsidRPr="009F04B0" w:rsidRDefault="00B74042" w:rsidP="0059252B">
      <w:pPr>
        <w:numPr>
          <w:ilvl w:val="0"/>
          <w:numId w:val="5"/>
        </w:numPr>
        <w:jc w:val="both"/>
        <w:rPr>
          <w:sz w:val="22"/>
        </w:rPr>
      </w:pPr>
      <w:r w:rsidRPr="009F04B0">
        <w:rPr>
          <w:sz w:val="22"/>
        </w:rPr>
        <w:t xml:space="preserve">Приложение № </w:t>
      </w:r>
      <w:r w:rsidR="00C619AB">
        <w:rPr>
          <w:sz w:val="22"/>
        </w:rPr>
        <w:t>6</w:t>
      </w:r>
      <w:r w:rsidRPr="009F04B0">
        <w:rPr>
          <w:sz w:val="22"/>
        </w:rPr>
        <w:t xml:space="preserve"> – </w:t>
      </w:r>
      <w:r w:rsidR="007D7F20" w:rsidRPr="009F04B0">
        <w:rPr>
          <w:sz w:val="22"/>
        </w:rPr>
        <w:t>Соглашение о соблюдении антикоррупционных условий;</w:t>
      </w:r>
    </w:p>
    <w:p w:rsidR="00505166" w:rsidRDefault="00505166" w:rsidP="0059252B">
      <w:pPr>
        <w:numPr>
          <w:ilvl w:val="0"/>
          <w:numId w:val="5"/>
        </w:numPr>
        <w:jc w:val="both"/>
        <w:rPr>
          <w:sz w:val="22"/>
        </w:rPr>
      </w:pPr>
      <w:r w:rsidRPr="009F04B0">
        <w:rPr>
          <w:sz w:val="22"/>
        </w:rPr>
        <w:t>Приложение №</w:t>
      </w:r>
      <w:r w:rsidR="00C619AB">
        <w:rPr>
          <w:sz w:val="22"/>
        </w:rPr>
        <w:t>7</w:t>
      </w:r>
      <w:r w:rsidRPr="009F04B0">
        <w:rPr>
          <w:sz w:val="22"/>
        </w:rPr>
        <w:t xml:space="preserve"> – Порядок выставления и получения электронных документов;</w:t>
      </w:r>
    </w:p>
    <w:p w:rsidR="00EB2ADE" w:rsidRPr="009F04B0" w:rsidRDefault="00EB2ADE" w:rsidP="0059252B">
      <w:pPr>
        <w:numPr>
          <w:ilvl w:val="0"/>
          <w:numId w:val="5"/>
        </w:numPr>
        <w:jc w:val="both"/>
        <w:rPr>
          <w:sz w:val="22"/>
        </w:rPr>
      </w:pPr>
      <w:r>
        <w:rPr>
          <w:sz w:val="22"/>
        </w:rPr>
        <w:t>Приложение №</w:t>
      </w:r>
      <w:r w:rsidR="00C619AB">
        <w:rPr>
          <w:sz w:val="22"/>
        </w:rPr>
        <w:t>8</w:t>
      </w:r>
      <w:r>
        <w:rPr>
          <w:sz w:val="22"/>
        </w:rPr>
        <w:t xml:space="preserve"> </w:t>
      </w:r>
      <w:r w:rsidRPr="009F04B0">
        <w:rPr>
          <w:sz w:val="22"/>
        </w:rPr>
        <w:t>–</w:t>
      </w:r>
      <w:r>
        <w:rPr>
          <w:sz w:val="22"/>
        </w:rPr>
        <w:t xml:space="preserve"> Соглашение соблюдении подрядчиком требований в области охраны труда, охраны окружающей среды, промышленной и пожарной безопасности;</w:t>
      </w:r>
    </w:p>
    <w:p w:rsidR="0080464B" w:rsidRPr="00C46EFA" w:rsidRDefault="00B74042" w:rsidP="00C46EFA">
      <w:pPr>
        <w:numPr>
          <w:ilvl w:val="0"/>
          <w:numId w:val="5"/>
        </w:numPr>
        <w:jc w:val="both"/>
        <w:rPr>
          <w:sz w:val="22"/>
        </w:rPr>
      </w:pPr>
      <w:r w:rsidRPr="009F04B0">
        <w:rPr>
          <w:sz w:val="22"/>
        </w:rPr>
        <w:t xml:space="preserve">Приложение № </w:t>
      </w:r>
      <w:r w:rsidR="00C619AB">
        <w:rPr>
          <w:sz w:val="22"/>
        </w:rPr>
        <w:t>9</w:t>
      </w:r>
      <w:r w:rsidRPr="009F04B0">
        <w:rPr>
          <w:sz w:val="22"/>
        </w:rPr>
        <w:t xml:space="preserve"> – </w:t>
      </w:r>
      <w:r w:rsidR="007D7F20" w:rsidRPr="009F04B0">
        <w:rPr>
          <w:sz w:val="22"/>
        </w:rPr>
        <w:t>Соглашение о соблюдении Подрядчиком требований в области антитеррористической безопасности</w:t>
      </w:r>
      <w:r w:rsidR="00C46EFA">
        <w:rPr>
          <w:sz w:val="22"/>
        </w:rPr>
        <w:t>.</w:t>
      </w:r>
    </w:p>
    <w:p w:rsidR="00B74042" w:rsidRPr="00484C8B" w:rsidRDefault="00B74042" w:rsidP="00B74042">
      <w:pPr>
        <w:ind w:left="1416" w:firstLine="708"/>
        <w:jc w:val="both"/>
        <w:rPr>
          <w:b/>
          <w:bCs/>
          <w:highlight w:val="yellow"/>
        </w:rPr>
      </w:pPr>
    </w:p>
    <w:p w:rsidR="00391BC5" w:rsidRPr="008D3002" w:rsidRDefault="008D3002" w:rsidP="000E3EDE">
      <w:pPr>
        <w:pStyle w:val="a4"/>
        <w:numPr>
          <w:ilvl w:val="0"/>
          <w:numId w:val="32"/>
        </w:numPr>
        <w:tabs>
          <w:tab w:val="left" w:pos="540"/>
        </w:tabs>
        <w:ind w:left="0" w:firstLine="0"/>
        <w:jc w:val="center"/>
      </w:pPr>
      <w:r w:rsidRPr="008D3002">
        <w:t>РЕКВИ</w:t>
      </w:r>
      <w:r w:rsidR="002D4DFB">
        <w:t xml:space="preserve">ЗИТЫ </w:t>
      </w:r>
      <w:r w:rsidRPr="008D3002">
        <w:t>СТОРОН</w:t>
      </w:r>
    </w:p>
    <w:p w:rsidR="00391BC5" w:rsidRPr="008D3002" w:rsidRDefault="00391BC5" w:rsidP="00391BC5">
      <w:pPr>
        <w:ind w:left="708" w:firstLine="708"/>
        <w:jc w:val="both"/>
      </w:pPr>
    </w:p>
    <w:p w:rsidR="00391BC5" w:rsidRPr="008D3002" w:rsidRDefault="00D161F4" w:rsidP="00391BC5">
      <w:pPr>
        <w:ind w:left="708"/>
        <w:jc w:val="both"/>
      </w:pPr>
      <w:proofErr w:type="gramStart"/>
      <w:r w:rsidRPr="008D3002">
        <w:t>Подрядчик</w:t>
      </w:r>
      <w:r w:rsidR="00391BC5" w:rsidRPr="008D3002">
        <w:t>:</w:t>
      </w:r>
      <w:r w:rsidR="00391BC5" w:rsidRPr="008D3002">
        <w:tab/>
      </w:r>
      <w:proofErr w:type="gramEnd"/>
      <w:r w:rsidR="00391BC5" w:rsidRPr="008D3002">
        <w:tab/>
      </w:r>
      <w:r w:rsidR="00391BC5" w:rsidRPr="008D3002">
        <w:tab/>
      </w:r>
      <w:r w:rsidR="00391BC5" w:rsidRPr="008D3002">
        <w:tab/>
        <w:t xml:space="preserve">       </w:t>
      </w:r>
      <w:r w:rsidR="00391BC5" w:rsidRPr="008D3002">
        <w:tab/>
      </w:r>
      <w:r w:rsidR="00391BC5" w:rsidRPr="008D3002">
        <w:tab/>
        <w:t xml:space="preserve">   </w:t>
      </w:r>
      <w:r w:rsidRPr="008D3002">
        <w:t>Заказчик</w:t>
      </w:r>
      <w:r w:rsidR="00391BC5" w:rsidRPr="008D3002">
        <w:t>:</w:t>
      </w:r>
    </w:p>
    <w:tbl>
      <w:tblPr>
        <w:tblW w:w="9540"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680"/>
        <w:gridCol w:w="4860"/>
      </w:tblGrid>
      <w:tr w:rsidR="00391BC5" w:rsidRPr="008D3002" w:rsidTr="006C08AA">
        <w:trPr>
          <w:trHeight w:val="2623"/>
        </w:trPr>
        <w:tc>
          <w:tcPr>
            <w:tcW w:w="4680" w:type="dxa"/>
            <w:tcBorders>
              <w:right w:val="nil"/>
            </w:tcBorders>
          </w:tcPr>
          <w:p w:rsidR="00391BC5" w:rsidRPr="008D3002" w:rsidRDefault="00391BC5" w:rsidP="006C08AA">
            <w:pPr>
              <w:pStyle w:val="a4"/>
              <w:jc w:val="left"/>
            </w:pPr>
            <w:r w:rsidRPr="008D3002">
              <w:t>_________________________________________________________________________</w:t>
            </w:r>
          </w:p>
          <w:p w:rsidR="00391BC5" w:rsidRPr="008D3002" w:rsidRDefault="00391BC5" w:rsidP="006C08AA">
            <w:pPr>
              <w:pStyle w:val="a4"/>
              <w:jc w:val="left"/>
              <w:rPr>
                <w:lang w:val="en-US"/>
              </w:rPr>
            </w:pPr>
            <w:r w:rsidRPr="008D3002">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D3002">
              <w:rPr>
                <w:lang w:val="en-US"/>
              </w:rPr>
              <w:lastRenderedPageBreak/>
              <w:t>__________________________________________________________________________</w:t>
            </w:r>
          </w:p>
        </w:tc>
        <w:tc>
          <w:tcPr>
            <w:tcW w:w="4860" w:type="dxa"/>
            <w:tcBorders>
              <w:top w:val="nil"/>
              <w:left w:val="nil"/>
              <w:bottom w:val="nil"/>
              <w:right w:val="nil"/>
            </w:tcBorders>
          </w:tcPr>
          <w:tbl>
            <w:tblPr>
              <w:tblW w:w="4705" w:type="dxa"/>
              <w:tblLayout w:type="fixed"/>
              <w:tblLook w:val="01E0" w:firstRow="1" w:lastRow="1" w:firstColumn="1" w:lastColumn="1" w:noHBand="0" w:noVBand="0"/>
            </w:tblPr>
            <w:tblGrid>
              <w:gridCol w:w="4705"/>
            </w:tblGrid>
            <w:tr w:rsidR="00391BC5" w:rsidRPr="008D3002" w:rsidTr="006C08AA">
              <w:trPr>
                <w:trHeight w:val="792"/>
              </w:trPr>
              <w:tc>
                <w:tcPr>
                  <w:tcW w:w="4705" w:type="dxa"/>
                </w:tcPr>
                <w:p w:rsidR="00391BC5" w:rsidRPr="008D3002" w:rsidRDefault="00391BC5" w:rsidP="006C08AA">
                  <w:pPr>
                    <w:rPr>
                      <w:b/>
                    </w:rPr>
                  </w:pPr>
                  <w:r w:rsidRPr="008D3002">
                    <w:rPr>
                      <w:b/>
                    </w:rPr>
                    <w:lastRenderedPageBreak/>
                    <w:t xml:space="preserve">ПАО «Якутская </w:t>
                  </w:r>
                  <w:proofErr w:type="spellStart"/>
                  <w:r w:rsidRPr="008D3002">
                    <w:rPr>
                      <w:b/>
                    </w:rPr>
                    <w:t>топливно</w:t>
                  </w:r>
                  <w:proofErr w:type="spellEnd"/>
                  <w:r w:rsidRPr="008D3002">
                    <w:rPr>
                      <w:b/>
                    </w:rPr>
                    <w:t xml:space="preserve"> – энергетическая компания»</w:t>
                  </w:r>
                </w:p>
                <w:p w:rsidR="00D161F4" w:rsidRPr="008D3002" w:rsidRDefault="00D161F4" w:rsidP="00D161F4">
                  <w:pPr>
                    <w:rPr>
                      <w:sz w:val="22"/>
                      <w:szCs w:val="22"/>
                    </w:rPr>
                  </w:pPr>
                  <w:r w:rsidRPr="008D3002">
                    <w:t>ИНН 1435032049</w:t>
                  </w:r>
                </w:p>
                <w:p w:rsidR="00D161F4" w:rsidRPr="008D3002" w:rsidRDefault="00D161F4" w:rsidP="00D161F4">
                  <w:r w:rsidRPr="008D3002">
                    <w:t>КПП 546050001</w:t>
                  </w:r>
                </w:p>
                <w:p w:rsidR="00D161F4" w:rsidRPr="008D3002" w:rsidRDefault="00D161F4" w:rsidP="006C08AA">
                  <w:pPr>
                    <w:rPr>
                      <w:b/>
                    </w:rPr>
                  </w:pPr>
                </w:p>
              </w:tc>
            </w:tr>
            <w:tr w:rsidR="00391BC5" w:rsidRPr="008D3002" w:rsidTr="006C08AA">
              <w:trPr>
                <w:trHeight w:val="4506"/>
              </w:trPr>
              <w:tc>
                <w:tcPr>
                  <w:tcW w:w="4705" w:type="dxa"/>
                </w:tcPr>
                <w:p w:rsidR="00391BC5" w:rsidRPr="008D3002" w:rsidRDefault="00391BC5" w:rsidP="006C08AA">
                  <w:pPr>
                    <w:jc w:val="both"/>
                    <w:rPr>
                      <w:b/>
                    </w:rPr>
                  </w:pPr>
                  <w:r w:rsidRPr="008D3002">
                    <w:rPr>
                      <w:b/>
                    </w:rPr>
                    <w:lastRenderedPageBreak/>
                    <w:t>Адрес местонахождения:</w:t>
                  </w:r>
                </w:p>
                <w:p w:rsidR="00391BC5" w:rsidRPr="008D3002" w:rsidRDefault="00391BC5" w:rsidP="006C08AA">
                  <w:pPr>
                    <w:jc w:val="both"/>
                  </w:pPr>
                  <w:r w:rsidRPr="008D3002">
                    <w:t>678214, Республика Саха (Якутия), Вилюйский улус, поселок Кысыл-Сыр, улица Ленина, дом 4</w:t>
                  </w:r>
                </w:p>
                <w:p w:rsidR="00391BC5" w:rsidRPr="008D3002" w:rsidRDefault="00391BC5" w:rsidP="006C08AA">
                  <w:pPr>
                    <w:jc w:val="both"/>
                    <w:rPr>
                      <w:b/>
                    </w:rPr>
                  </w:pPr>
                  <w:r w:rsidRPr="008D3002">
                    <w:rPr>
                      <w:b/>
                    </w:rPr>
                    <w:t>Почтовый адрес:</w:t>
                  </w:r>
                </w:p>
                <w:p w:rsidR="00391BC5" w:rsidRPr="008D3002" w:rsidRDefault="00391BC5" w:rsidP="006C08AA">
                  <w:pPr>
                    <w:jc w:val="both"/>
                  </w:pPr>
                  <w:r w:rsidRPr="008D3002">
                    <w:t>677015, Республика Саха (Якутия), город Якутск, улица Петра Алексеева, 76.</w:t>
                  </w:r>
                </w:p>
                <w:p w:rsidR="00391BC5" w:rsidRPr="008D3002" w:rsidRDefault="00391BC5" w:rsidP="006C08AA">
                  <w:pPr>
                    <w:jc w:val="both"/>
                  </w:pPr>
                  <w:r w:rsidRPr="008D3002">
                    <w:rPr>
                      <w:b/>
                    </w:rPr>
                    <w:t>Телефон:</w:t>
                  </w:r>
                  <w:r w:rsidRPr="008D3002">
                    <w:t xml:space="preserve"> (4112) 401-401                                                           </w:t>
                  </w:r>
                </w:p>
                <w:p w:rsidR="00D161F4" w:rsidRPr="008D3002" w:rsidRDefault="00D161F4" w:rsidP="006C08AA">
                  <w:pPr>
                    <w:jc w:val="both"/>
                    <w:rPr>
                      <w:b/>
                    </w:rPr>
                  </w:pPr>
                  <w:r w:rsidRPr="008D3002">
                    <w:rPr>
                      <w:b/>
                    </w:rPr>
                    <w:t>Эл. адрес:</w:t>
                  </w:r>
                  <w:r w:rsidRPr="008D3002">
                    <w:t xml:space="preserve"> </w:t>
                  </w:r>
                  <w:hyperlink r:id="rId11" w:history="1">
                    <w:r w:rsidRPr="008D3002">
                      <w:t>JSC-YATEC@yatec.ru</w:t>
                    </w:r>
                  </w:hyperlink>
                </w:p>
                <w:p w:rsidR="00D161F4" w:rsidRPr="008D3002" w:rsidRDefault="00D161F4" w:rsidP="006C08AA">
                  <w:pPr>
                    <w:jc w:val="both"/>
                    <w:rPr>
                      <w:b/>
                    </w:rPr>
                  </w:pPr>
                </w:p>
                <w:p w:rsidR="00391BC5" w:rsidRPr="008D3002" w:rsidRDefault="00391BC5" w:rsidP="006C08AA">
                  <w:pPr>
                    <w:jc w:val="both"/>
                    <w:rPr>
                      <w:b/>
                    </w:rPr>
                  </w:pPr>
                  <w:r w:rsidRPr="008D3002">
                    <w:rPr>
                      <w:b/>
                    </w:rPr>
                    <w:t>Банковские реквизиты:</w:t>
                  </w:r>
                </w:p>
                <w:p w:rsidR="00391BC5" w:rsidRPr="008D3002" w:rsidRDefault="00391BC5" w:rsidP="006C08AA">
                  <w:r w:rsidRPr="008D3002">
                    <w:t>р/</w:t>
                  </w:r>
                  <w:proofErr w:type="spellStart"/>
                  <w:r w:rsidRPr="008D3002">
                    <w:t>сч</w:t>
                  </w:r>
                  <w:proofErr w:type="spellEnd"/>
                  <w:r w:rsidRPr="008D3002">
                    <w:t xml:space="preserve"> 40702810000010001324</w:t>
                  </w:r>
                </w:p>
                <w:p w:rsidR="00391BC5" w:rsidRPr="008D3002" w:rsidRDefault="00391BC5" w:rsidP="006C08AA">
                  <w:r w:rsidRPr="008D3002">
                    <w:t>к/</w:t>
                  </w:r>
                  <w:proofErr w:type="spellStart"/>
                  <w:r w:rsidRPr="008D3002">
                    <w:t>сч</w:t>
                  </w:r>
                  <w:proofErr w:type="spellEnd"/>
                  <w:r w:rsidRPr="008D3002">
                    <w:t xml:space="preserve"> 30101810000000000867</w:t>
                  </w:r>
                </w:p>
                <w:p w:rsidR="00391BC5" w:rsidRPr="008D3002" w:rsidRDefault="00391BC5" w:rsidP="006C08AA">
                  <w:r w:rsidRPr="008D3002">
                    <w:t>БИК 040507867</w:t>
                  </w:r>
                </w:p>
                <w:p w:rsidR="00391BC5" w:rsidRPr="008D3002" w:rsidRDefault="00391BC5" w:rsidP="006C08AA">
                  <w:pPr>
                    <w:jc w:val="both"/>
                  </w:pPr>
                  <w:r w:rsidRPr="008D3002">
                    <w:t>ФИЛИАЛ ББР БАНКА (АО), Г. ВЛАДИВОСТОК</w:t>
                  </w:r>
                </w:p>
              </w:tc>
            </w:tr>
          </w:tbl>
          <w:p w:rsidR="00391BC5" w:rsidRPr="008D3002" w:rsidRDefault="00391BC5" w:rsidP="006C08AA">
            <w:pPr>
              <w:jc w:val="both"/>
            </w:pPr>
          </w:p>
        </w:tc>
      </w:tr>
    </w:tbl>
    <w:p w:rsidR="00391BC5" w:rsidRPr="008D3002" w:rsidRDefault="00391BC5" w:rsidP="00391BC5">
      <w:pPr>
        <w:jc w:val="both"/>
      </w:pPr>
    </w:p>
    <w:p w:rsidR="00391BC5" w:rsidRPr="008D3002" w:rsidRDefault="00391BC5" w:rsidP="00391BC5">
      <w:pPr>
        <w:jc w:val="center"/>
      </w:pPr>
      <w:r w:rsidRPr="008D3002">
        <w:t>ПОДПИСИ И ПЕЧАТИ СТОРОН</w:t>
      </w:r>
    </w:p>
    <w:tbl>
      <w:tblPr>
        <w:tblW w:w="0" w:type="auto"/>
        <w:tblBorders>
          <w:insideH w:val="single" w:sz="4" w:space="0" w:color="auto"/>
          <w:insideV w:val="single" w:sz="4" w:space="0" w:color="auto"/>
        </w:tblBorders>
        <w:tblLook w:val="0000" w:firstRow="0" w:lastRow="0" w:firstColumn="0" w:lastColumn="0" w:noHBand="0" w:noVBand="0"/>
      </w:tblPr>
      <w:tblGrid>
        <w:gridCol w:w="4712"/>
        <w:gridCol w:w="4642"/>
      </w:tblGrid>
      <w:tr w:rsidR="00391BC5" w:rsidRPr="00A40A86" w:rsidTr="006C08AA">
        <w:tc>
          <w:tcPr>
            <w:tcW w:w="4871" w:type="dxa"/>
            <w:tcBorders>
              <w:right w:val="nil"/>
            </w:tcBorders>
          </w:tcPr>
          <w:p w:rsidR="00391BC5" w:rsidRPr="008D3002" w:rsidRDefault="00391BC5" w:rsidP="006C08AA">
            <w:pPr>
              <w:jc w:val="both"/>
            </w:pPr>
          </w:p>
          <w:p w:rsidR="00391BC5" w:rsidRPr="008D3002" w:rsidRDefault="00D161F4" w:rsidP="006C08AA">
            <w:pPr>
              <w:jc w:val="both"/>
              <w:rPr>
                <w:b/>
              </w:rPr>
            </w:pPr>
            <w:r w:rsidRPr="008D3002">
              <w:rPr>
                <w:b/>
              </w:rPr>
              <w:t>Генеральный директор</w:t>
            </w:r>
          </w:p>
          <w:p w:rsidR="00391BC5" w:rsidRPr="008D3002" w:rsidRDefault="00391BC5" w:rsidP="006C08AA">
            <w:pPr>
              <w:jc w:val="both"/>
            </w:pPr>
          </w:p>
          <w:p w:rsidR="00391BC5" w:rsidRPr="008D3002" w:rsidRDefault="00391BC5" w:rsidP="006C08AA">
            <w:pPr>
              <w:jc w:val="both"/>
            </w:pPr>
          </w:p>
          <w:p w:rsidR="00391BC5" w:rsidRPr="008D3002" w:rsidRDefault="00391BC5" w:rsidP="006C08AA">
            <w:pPr>
              <w:jc w:val="both"/>
            </w:pPr>
            <w:r w:rsidRPr="008D3002">
              <w:t>_______________ (_____________________)</w:t>
            </w:r>
          </w:p>
          <w:p w:rsidR="00391BC5" w:rsidRPr="008D3002" w:rsidRDefault="00391BC5" w:rsidP="006C08AA">
            <w:pPr>
              <w:jc w:val="both"/>
            </w:pPr>
            <w:r w:rsidRPr="008D3002">
              <w:t xml:space="preserve"> </w:t>
            </w:r>
          </w:p>
        </w:tc>
        <w:tc>
          <w:tcPr>
            <w:tcW w:w="4871" w:type="dxa"/>
            <w:tcBorders>
              <w:top w:val="nil"/>
              <w:left w:val="nil"/>
              <w:bottom w:val="nil"/>
              <w:right w:val="nil"/>
            </w:tcBorders>
          </w:tcPr>
          <w:p w:rsidR="00391BC5" w:rsidRPr="008D3002" w:rsidRDefault="00391BC5" w:rsidP="006C08AA">
            <w:pPr>
              <w:jc w:val="right"/>
            </w:pPr>
            <w:r w:rsidRPr="008D3002">
              <w:t xml:space="preserve">                       </w:t>
            </w:r>
          </w:p>
          <w:p w:rsidR="00391BC5" w:rsidRPr="008D3002" w:rsidRDefault="00391BC5" w:rsidP="006C08AA">
            <w:pPr>
              <w:jc w:val="both"/>
              <w:rPr>
                <w:b/>
              </w:rPr>
            </w:pPr>
            <w:r w:rsidRPr="008D3002">
              <w:rPr>
                <w:b/>
              </w:rPr>
              <w:t>Генеральный директор</w:t>
            </w:r>
          </w:p>
          <w:p w:rsidR="00391BC5" w:rsidRPr="008D3002" w:rsidRDefault="00391BC5" w:rsidP="006C08AA">
            <w:pPr>
              <w:jc w:val="both"/>
              <w:rPr>
                <w:b/>
              </w:rPr>
            </w:pPr>
          </w:p>
          <w:p w:rsidR="00391BC5" w:rsidRPr="008D3002" w:rsidRDefault="00391BC5" w:rsidP="006C08AA"/>
          <w:p w:rsidR="00391BC5" w:rsidRPr="00A40A86" w:rsidRDefault="00391BC5" w:rsidP="006C08AA">
            <w:r w:rsidRPr="008D3002">
              <w:t>_______________ (</w:t>
            </w:r>
            <w:r w:rsidRPr="008D3002">
              <w:rPr>
                <w:b/>
              </w:rPr>
              <w:t>А.В. Коробов</w:t>
            </w:r>
            <w:r w:rsidRPr="008D3002">
              <w:t>)</w:t>
            </w:r>
          </w:p>
        </w:tc>
      </w:tr>
    </w:tbl>
    <w:p w:rsidR="00391BC5" w:rsidRPr="00391BC5" w:rsidRDefault="00391BC5" w:rsidP="00391BC5">
      <w:pPr>
        <w:tabs>
          <w:tab w:val="left" w:pos="5220"/>
        </w:tabs>
        <w:jc w:val="both"/>
        <w:rPr>
          <w:sz w:val="16"/>
          <w:szCs w:val="16"/>
        </w:rPr>
      </w:pPr>
    </w:p>
    <w:p w:rsidR="00BC4D8D" w:rsidRDefault="00B32366" w:rsidP="00BC4D8D">
      <w:r>
        <w:br w:type="page"/>
      </w:r>
    </w:p>
    <w:p w:rsidR="00E4473B" w:rsidRPr="00B32366" w:rsidRDefault="00E4473B" w:rsidP="00E4473B">
      <w:pPr>
        <w:tabs>
          <w:tab w:val="left" w:pos="5220"/>
        </w:tabs>
        <w:jc w:val="right"/>
        <w:rPr>
          <w:sz w:val="22"/>
        </w:rPr>
      </w:pPr>
      <w:r w:rsidRPr="00B32366">
        <w:rPr>
          <w:sz w:val="22"/>
        </w:rPr>
        <w:lastRenderedPageBreak/>
        <w:t xml:space="preserve">Приложение № 1 к договору </w:t>
      </w:r>
    </w:p>
    <w:p w:rsidR="00E4473B" w:rsidRPr="00B32366" w:rsidRDefault="00E4473B" w:rsidP="00E4473B">
      <w:pPr>
        <w:pStyle w:val="50"/>
        <w:shd w:val="clear" w:color="auto" w:fill="auto"/>
        <w:spacing w:before="0" w:after="295" w:line="240" w:lineRule="auto"/>
        <w:ind w:left="40"/>
        <w:contextualSpacing/>
        <w:jc w:val="right"/>
        <w:rPr>
          <w:sz w:val="22"/>
          <w:szCs w:val="24"/>
        </w:rPr>
      </w:pPr>
      <w:r w:rsidRPr="00B32366">
        <w:rPr>
          <w:sz w:val="22"/>
          <w:szCs w:val="24"/>
        </w:rPr>
        <w:t>№ _____ от «____» ____________________ 20__ г. (далее – договор)</w:t>
      </w:r>
    </w:p>
    <w:p w:rsidR="00B32366" w:rsidRPr="00E4473B" w:rsidRDefault="00B32366" w:rsidP="00B32366">
      <w:pPr>
        <w:pStyle w:val="50"/>
        <w:shd w:val="clear" w:color="auto" w:fill="auto"/>
        <w:spacing w:before="0" w:after="295" w:line="240" w:lineRule="auto"/>
        <w:ind w:left="40"/>
        <w:contextualSpacing/>
        <w:jc w:val="center"/>
        <w:rPr>
          <w:sz w:val="22"/>
          <w:szCs w:val="22"/>
        </w:rPr>
      </w:pPr>
    </w:p>
    <w:p w:rsidR="00B32366" w:rsidRPr="00E4473B" w:rsidRDefault="00BD3EDF" w:rsidP="00B32366">
      <w:pPr>
        <w:keepLines/>
        <w:jc w:val="center"/>
        <w:rPr>
          <w:sz w:val="22"/>
          <w:szCs w:val="22"/>
        </w:rPr>
      </w:pPr>
      <w:r>
        <w:rPr>
          <w:sz w:val="22"/>
          <w:szCs w:val="22"/>
        </w:rPr>
        <w:t>ТЕХНИЧЕСКОЕ З</w:t>
      </w:r>
      <w:r w:rsidR="00B32366" w:rsidRPr="00E4473B">
        <w:rPr>
          <w:sz w:val="22"/>
          <w:szCs w:val="22"/>
        </w:rPr>
        <w:t>АДАНИЕ</w:t>
      </w:r>
    </w:p>
    <w:p w:rsidR="00E4473B" w:rsidRPr="00E4473B" w:rsidRDefault="00B32366" w:rsidP="00E4473B">
      <w:pPr>
        <w:keepLines/>
        <w:jc w:val="center"/>
        <w:rPr>
          <w:sz w:val="22"/>
          <w:szCs w:val="22"/>
        </w:rPr>
      </w:pPr>
      <w:r w:rsidRPr="00E4473B">
        <w:rPr>
          <w:sz w:val="22"/>
          <w:szCs w:val="22"/>
        </w:rPr>
        <w:t xml:space="preserve">на </w:t>
      </w:r>
      <w:r w:rsidR="005C7DFE">
        <w:rPr>
          <w:sz w:val="22"/>
          <w:szCs w:val="22"/>
        </w:rPr>
        <w:t xml:space="preserve">выполнение комплекса работ по </w:t>
      </w:r>
      <w:r w:rsidRPr="00E4473B">
        <w:rPr>
          <w:sz w:val="22"/>
          <w:szCs w:val="22"/>
        </w:rPr>
        <w:t>разработк</w:t>
      </w:r>
      <w:r w:rsidR="005C7DFE">
        <w:rPr>
          <w:sz w:val="22"/>
          <w:szCs w:val="22"/>
        </w:rPr>
        <w:t>е</w:t>
      </w:r>
      <w:r w:rsidRPr="00E4473B">
        <w:rPr>
          <w:sz w:val="22"/>
          <w:szCs w:val="22"/>
        </w:rPr>
        <w:t xml:space="preserve"> проектной и рабочей документации </w:t>
      </w:r>
      <w:r w:rsidR="00E4473B" w:rsidRPr="00E4473B">
        <w:rPr>
          <w:sz w:val="22"/>
          <w:szCs w:val="22"/>
        </w:rPr>
        <w:t>по объекту</w:t>
      </w:r>
    </w:p>
    <w:p w:rsidR="00B32366" w:rsidRDefault="00E4473B" w:rsidP="00E4473B">
      <w:pPr>
        <w:keepLines/>
        <w:jc w:val="center"/>
        <w:rPr>
          <w:b/>
          <w:bCs/>
        </w:rPr>
      </w:pPr>
      <w:r w:rsidRPr="00E4473B">
        <w:rPr>
          <w:sz w:val="22"/>
          <w:szCs w:val="22"/>
        </w:rPr>
        <w:t xml:space="preserve">ПАО «ЯТЭК»: </w:t>
      </w:r>
      <w:r w:rsidR="00B129AB" w:rsidRPr="00FE5533">
        <w:rPr>
          <w:b/>
          <w:bCs/>
        </w:rPr>
        <w:t>«</w:t>
      </w:r>
      <w:r w:rsidR="00B129AB">
        <w:rPr>
          <w:b/>
          <w:bCs/>
        </w:rPr>
        <w:t>Система</w:t>
      </w:r>
      <w:r w:rsidR="00B129AB" w:rsidRPr="00FE5533">
        <w:rPr>
          <w:b/>
          <w:bCs/>
        </w:rPr>
        <w:t xml:space="preserve"> вентиляции здания сервисного центра ПАО «ЯТЭК» в </w:t>
      </w:r>
      <w:proofErr w:type="spellStart"/>
      <w:r w:rsidR="00B129AB" w:rsidRPr="00FE5533">
        <w:rPr>
          <w:b/>
          <w:bCs/>
        </w:rPr>
        <w:t>п.Кысыл</w:t>
      </w:r>
      <w:proofErr w:type="spellEnd"/>
      <w:r w:rsidR="00B129AB" w:rsidRPr="00FE5533">
        <w:rPr>
          <w:b/>
          <w:bCs/>
        </w:rPr>
        <w:t>-Сыр Вилюйского улуса. Инв.№</w:t>
      </w:r>
      <w:r w:rsidR="00B129AB" w:rsidRPr="00FE5533">
        <w:t xml:space="preserve"> </w:t>
      </w:r>
      <w:r w:rsidR="00B129AB" w:rsidRPr="00FE5533">
        <w:rPr>
          <w:b/>
          <w:bCs/>
        </w:rPr>
        <w:t>К0003276»</w:t>
      </w:r>
    </w:p>
    <w:p w:rsidR="00B129AB" w:rsidRPr="00E4571C" w:rsidRDefault="00B129AB" w:rsidP="00E4473B">
      <w:pPr>
        <w:keepLines/>
        <w:jc w:val="center"/>
        <w:rPr>
          <w:b/>
          <w:bCs/>
          <w:sz w:val="22"/>
          <w:szCs w:val="22"/>
        </w:rPr>
      </w:pPr>
    </w:p>
    <w:tbl>
      <w:tblPr>
        <w:tblStyle w:val="afa"/>
        <w:tblW w:w="0" w:type="auto"/>
        <w:tblInd w:w="-289" w:type="dxa"/>
        <w:tblLook w:val="04A0" w:firstRow="1" w:lastRow="0" w:firstColumn="1" w:lastColumn="0" w:noHBand="0" w:noVBand="1"/>
      </w:tblPr>
      <w:tblGrid>
        <w:gridCol w:w="992"/>
        <w:gridCol w:w="3544"/>
        <w:gridCol w:w="5097"/>
      </w:tblGrid>
      <w:tr w:rsidR="00B129AB" w:rsidRPr="00E4571C" w:rsidTr="000174DD">
        <w:trPr>
          <w:trHeight w:val="575"/>
        </w:trPr>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Основание для производства работ</w:t>
            </w:r>
          </w:p>
        </w:tc>
        <w:tc>
          <w:tcPr>
            <w:tcW w:w="5097" w:type="dxa"/>
          </w:tcPr>
          <w:p w:rsidR="00B129AB" w:rsidRPr="00E4571C" w:rsidRDefault="00B129AB" w:rsidP="000174DD">
            <w:pPr>
              <w:suppressAutoHyphens/>
              <w:jc w:val="both"/>
              <w:rPr>
                <w:sz w:val="22"/>
                <w:szCs w:val="22"/>
              </w:rPr>
            </w:pPr>
            <w:r w:rsidRPr="00E4571C">
              <w:rPr>
                <w:sz w:val="22"/>
                <w:szCs w:val="22"/>
              </w:rPr>
              <w:t>План капитальных вложений ПАО «Якутская топливно-энергетическая компания»</w:t>
            </w:r>
          </w:p>
        </w:tc>
      </w:tr>
      <w:tr w:rsidR="00B129AB" w:rsidRPr="00E4571C" w:rsidTr="000174DD">
        <w:trPr>
          <w:trHeight w:val="675"/>
        </w:trPr>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Заказчик</w:t>
            </w:r>
          </w:p>
        </w:tc>
        <w:tc>
          <w:tcPr>
            <w:tcW w:w="5097" w:type="dxa"/>
          </w:tcPr>
          <w:p w:rsidR="00B129AB" w:rsidRPr="00E4571C" w:rsidRDefault="00B129AB" w:rsidP="000174DD">
            <w:pPr>
              <w:suppressAutoHyphens/>
              <w:jc w:val="both"/>
              <w:rPr>
                <w:sz w:val="22"/>
                <w:szCs w:val="22"/>
              </w:rPr>
            </w:pPr>
            <w:r w:rsidRPr="00E4571C">
              <w:rPr>
                <w:sz w:val="22"/>
                <w:szCs w:val="22"/>
              </w:rPr>
              <w:t>ПАО «Якутская топливно-энергетическая компания» (ПАО «ЯТЭК»</w:t>
            </w:r>
          </w:p>
        </w:tc>
      </w:tr>
      <w:tr w:rsidR="00B129AB" w:rsidRPr="00E4571C" w:rsidTr="000174DD">
        <w:trPr>
          <w:trHeight w:val="70"/>
        </w:trPr>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Стадии выполнения работ</w:t>
            </w:r>
          </w:p>
        </w:tc>
        <w:tc>
          <w:tcPr>
            <w:tcW w:w="5097" w:type="dxa"/>
          </w:tcPr>
          <w:p w:rsidR="00B129AB" w:rsidRPr="00E4571C" w:rsidRDefault="00B129AB" w:rsidP="000174DD">
            <w:pPr>
              <w:suppressAutoHyphens/>
              <w:jc w:val="both"/>
              <w:rPr>
                <w:sz w:val="22"/>
                <w:szCs w:val="22"/>
              </w:rPr>
            </w:pPr>
            <w:proofErr w:type="spellStart"/>
            <w:r w:rsidRPr="00E4571C">
              <w:rPr>
                <w:sz w:val="22"/>
                <w:szCs w:val="22"/>
              </w:rPr>
              <w:t>Предпроектное</w:t>
            </w:r>
            <w:proofErr w:type="spellEnd"/>
            <w:r w:rsidRPr="00E4571C">
              <w:rPr>
                <w:sz w:val="22"/>
                <w:szCs w:val="22"/>
              </w:rPr>
              <w:t xml:space="preserve"> обследование объекта, сбор исходных данных.</w:t>
            </w:r>
          </w:p>
          <w:p w:rsidR="00B129AB" w:rsidRPr="00E4571C" w:rsidRDefault="00B129AB" w:rsidP="000174DD">
            <w:pPr>
              <w:suppressAutoHyphens/>
              <w:jc w:val="both"/>
              <w:rPr>
                <w:sz w:val="22"/>
                <w:szCs w:val="22"/>
              </w:rPr>
            </w:pPr>
            <w:r w:rsidRPr="00E4571C">
              <w:rPr>
                <w:sz w:val="22"/>
                <w:szCs w:val="22"/>
              </w:rPr>
              <w:t>Разработка проектной документации.</w:t>
            </w:r>
          </w:p>
          <w:p w:rsidR="00B129AB" w:rsidRPr="00E4571C" w:rsidRDefault="00B129AB" w:rsidP="000174DD">
            <w:pPr>
              <w:suppressAutoHyphens/>
              <w:jc w:val="both"/>
              <w:rPr>
                <w:sz w:val="22"/>
                <w:szCs w:val="22"/>
              </w:rPr>
            </w:pPr>
            <w:r w:rsidRPr="00E4571C">
              <w:rPr>
                <w:sz w:val="22"/>
                <w:szCs w:val="22"/>
              </w:rPr>
              <w:t>Разработка рабочей документации.</w:t>
            </w:r>
          </w:p>
          <w:p w:rsidR="00B129AB" w:rsidRPr="00E4571C" w:rsidRDefault="00B129AB" w:rsidP="000174DD">
            <w:pPr>
              <w:suppressAutoHyphens/>
              <w:jc w:val="both"/>
              <w:rPr>
                <w:sz w:val="22"/>
                <w:szCs w:val="22"/>
              </w:rPr>
            </w:pPr>
            <w:r w:rsidRPr="00E4571C">
              <w:rPr>
                <w:sz w:val="22"/>
                <w:szCs w:val="22"/>
              </w:rPr>
              <w:t xml:space="preserve">Перед выполнением проектной документации разработать и согласовать основные технические решения (ОТР). </w:t>
            </w:r>
          </w:p>
        </w:tc>
      </w:tr>
      <w:tr w:rsidR="00B129AB" w:rsidRPr="00E4571C" w:rsidTr="000174DD">
        <w:trPr>
          <w:trHeight w:val="677"/>
        </w:trPr>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Подрядная организация (Подрядчик)</w:t>
            </w:r>
          </w:p>
        </w:tc>
        <w:tc>
          <w:tcPr>
            <w:tcW w:w="5097" w:type="dxa"/>
          </w:tcPr>
          <w:p w:rsidR="00B129AB" w:rsidRPr="00E4571C" w:rsidRDefault="00B129AB" w:rsidP="000174DD">
            <w:pPr>
              <w:suppressAutoHyphens/>
              <w:jc w:val="both"/>
              <w:rPr>
                <w:sz w:val="22"/>
                <w:szCs w:val="22"/>
              </w:rPr>
            </w:pPr>
            <w:r w:rsidRPr="00E4571C">
              <w:rPr>
                <w:sz w:val="22"/>
                <w:szCs w:val="22"/>
              </w:rPr>
              <w:t>Подрядчик определяется по итогам проведения торгов.</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Назначение оборудования</w:t>
            </w:r>
          </w:p>
        </w:tc>
        <w:tc>
          <w:tcPr>
            <w:tcW w:w="5097" w:type="dxa"/>
          </w:tcPr>
          <w:p w:rsidR="00B129AB" w:rsidRPr="00E4571C" w:rsidRDefault="00B129AB" w:rsidP="000174DD">
            <w:pPr>
              <w:rPr>
                <w:sz w:val="22"/>
                <w:szCs w:val="22"/>
              </w:rPr>
            </w:pPr>
            <w:r w:rsidRPr="00E4571C">
              <w:rPr>
                <w:sz w:val="22"/>
                <w:szCs w:val="22"/>
              </w:rPr>
              <w:t>Оборудование системы приточно-вытяжной вентиляции здания сервисного центра и сопутствующих инженерных сетей</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Режим работы</w:t>
            </w:r>
          </w:p>
        </w:tc>
        <w:tc>
          <w:tcPr>
            <w:tcW w:w="5097" w:type="dxa"/>
          </w:tcPr>
          <w:p w:rsidR="00B129AB" w:rsidRPr="00E4571C" w:rsidRDefault="00B129AB" w:rsidP="000174DD">
            <w:pPr>
              <w:rPr>
                <w:sz w:val="22"/>
                <w:szCs w:val="22"/>
              </w:rPr>
            </w:pPr>
            <w:r w:rsidRPr="00E4571C">
              <w:rPr>
                <w:sz w:val="22"/>
                <w:szCs w:val="22"/>
              </w:rPr>
              <w:t xml:space="preserve">Круглосуточный </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Краткая характеристика существующего здания сервисного центра</w:t>
            </w:r>
          </w:p>
        </w:tc>
        <w:tc>
          <w:tcPr>
            <w:tcW w:w="5097" w:type="dxa"/>
          </w:tcPr>
          <w:p w:rsidR="00B129AB" w:rsidRPr="00E4571C" w:rsidRDefault="00B129AB" w:rsidP="000174DD">
            <w:pPr>
              <w:rPr>
                <w:sz w:val="22"/>
                <w:szCs w:val="22"/>
              </w:rPr>
            </w:pPr>
            <w:r w:rsidRPr="00E4571C">
              <w:rPr>
                <w:sz w:val="22"/>
                <w:szCs w:val="22"/>
              </w:rPr>
              <w:t>Каркас – металлические конструкции</w:t>
            </w:r>
          </w:p>
          <w:p w:rsidR="00B129AB" w:rsidRPr="00E4571C" w:rsidRDefault="00B129AB" w:rsidP="000174DD">
            <w:pPr>
              <w:rPr>
                <w:sz w:val="22"/>
                <w:szCs w:val="22"/>
              </w:rPr>
            </w:pPr>
            <w:r w:rsidRPr="00E4571C">
              <w:rPr>
                <w:sz w:val="22"/>
                <w:szCs w:val="22"/>
              </w:rPr>
              <w:t>Ограждающие конструкции –сэндвич-панели</w:t>
            </w:r>
          </w:p>
          <w:p w:rsidR="00B129AB" w:rsidRPr="00E4571C" w:rsidRDefault="00B129AB" w:rsidP="000174DD">
            <w:pPr>
              <w:rPr>
                <w:sz w:val="22"/>
                <w:szCs w:val="22"/>
              </w:rPr>
            </w:pPr>
            <w:r w:rsidRPr="00E4571C">
              <w:rPr>
                <w:sz w:val="22"/>
                <w:szCs w:val="22"/>
              </w:rPr>
              <w:t>Габариты: 37,0(ш) м х 61,5(д) м х 9,1 м (в)</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Уровень ответственности</w:t>
            </w:r>
          </w:p>
        </w:tc>
        <w:tc>
          <w:tcPr>
            <w:tcW w:w="5097" w:type="dxa"/>
          </w:tcPr>
          <w:p w:rsidR="00B129AB" w:rsidRPr="00E4571C" w:rsidRDefault="00B129AB" w:rsidP="000174DD">
            <w:pPr>
              <w:rPr>
                <w:sz w:val="22"/>
                <w:szCs w:val="22"/>
              </w:rPr>
            </w:pPr>
            <w:r w:rsidRPr="00E4571C">
              <w:rPr>
                <w:sz w:val="22"/>
                <w:szCs w:val="22"/>
              </w:rPr>
              <w:t>Нормальный</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Этажность здания</w:t>
            </w:r>
          </w:p>
        </w:tc>
        <w:tc>
          <w:tcPr>
            <w:tcW w:w="5097" w:type="dxa"/>
          </w:tcPr>
          <w:p w:rsidR="00B129AB" w:rsidRPr="00E4571C" w:rsidRDefault="00B129AB" w:rsidP="000174DD">
            <w:pPr>
              <w:rPr>
                <w:sz w:val="22"/>
                <w:szCs w:val="22"/>
              </w:rPr>
            </w:pPr>
            <w:r w:rsidRPr="00E4571C">
              <w:rPr>
                <w:sz w:val="22"/>
                <w:szCs w:val="22"/>
              </w:rPr>
              <w:t>Одноэтажное</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jc w:val="both"/>
              <w:rPr>
                <w:b/>
                <w:sz w:val="22"/>
                <w:szCs w:val="22"/>
              </w:rPr>
            </w:pPr>
            <w:r w:rsidRPr="00E4571C">
              <w:rPr>
                <w:b/>
                <w:sz w:val="22"/>
                <w:szCs w:val="22"/>
              </w:rPr>
              <w:t>Климатические условия</w:t>
            </w:r>
          </w:p>
        </w:tc>
        <w:tc>
          <w:tcPr>
            <w:tcW w:w="5097" w:type="dxa"/>
          </w:tcPr>
          <w:p w:rsidR="00B129AB" w:rsidRPr="00E4571C" w:rsidRDefault="00B129AB" w:rsidP="000174DD">
            <w:pPr>
              <w:jc w:val="both"/>
              <w:rPr>
                <w:sz w:val="22"/>
                <w:szCs w:val="22"/>
              </w:rPr>
            </w:pPr>
            <w:r w:rsidRPr="00E4571C">
              <w:rPr>
                <w:sz w:val="22"/>
                <w:szCs w:val="22"/>
              </w:rPr>
              <w:t xml:space="preserve">Климатический район – </w:t>
            </w:r>
            <w:r w:rsidRPr="00E4571C">
              <w:rPr>
                <w:sz w:val="22"/>
                <w:szCs w:val="22"/>
                <w:lang w:val="en-US"/>
              </w:rPr>
              <w:t>I</w:t>
            </w:r>
            <w:r w:rsidRPr="00E4571C">
              <w:rPr>
                <w:sz w:val="22"/>
                <w:szCs w:val="22"/>
              </w:rPr>
              <w:t>А (СП 131.13330.2018 "СНиП 23-01-99* Строительная климатология").</w:t>
            </w:r>
          </w:p>
          <w:p w:rsidR="00B129AB" w:rsidRPr="00E4571C" w:rsidRDefault="00B129AB" w:rsidP="000174DD">
            <w:pPr>
              <w:jc w:val="both"/>
              <w:rPr>
                <w:sz w:val="22"/>
                <w:szCs w:val="22"/>
              </w:rPr>
            </w:pPr>
            <w:r w:rsidRPr="00E4571C">
              <w:rPr>
                <w:sz w:val="22"/>
                <w:szCs w:val="22"/>
              </w:rPr>
              <w:t>Температура воздуха наиболее холодной пятидневки обеспеченностью 0,92 – минус 52</w:t>
            </w:r>
            <w:r w:rsidRPr="00E4571C">
              <w:rPr>
                <w:rFonts w:ascii="Calibri" w:hAnsi="Calibri"/>
                <w:sz w:val="22"/>
                <w:szCs w:val="22"/>
              </w:rPr>
              <w:t>⁰</w:t>
            </w:r>
            <w:r w:rsidRPr="00E4571C">
              <w:rPr>
                <w:sz w:val="22"/>
                <w:szCs w:val="22"/>
              </w:rPr>
              <w:t>С.</w:t>
            </w:r>
          </w:p>
          <w:p w:rsidR="00B129AB" w:rsidRPr="00E4571C" w:rsidRDefault="00B129AB" w:rsidP="000174DD">
            <w:pPr>
              <w:jc w:val="both"/>
              <w:rPr>
                <w:sz w:val="22"/>
                <w:szCs w:val="22"/>
              </w:rPr>
            </w:pPr>
            <w:r w:rsidRPr="00E4571C">
              <w:rPr>
                <w:sz w:val="22"/>
                <w:szCs w:val="22"/>
              </w:rPr>
              <w:t>Снеговая нагрузка – 1,0 кПа.</w:t>
            </w:r>
          </w:p>
          <w:p w:rsidR="00B129AB" w:rsidRPr="00E4571C" w:rsidRDefault="00B129AB" w:rsidP="000174DD">
            <w:pPr>
              <w:jc w:val="both"/>
              <w:rPr>
                <w:sz w:val="22"/>
                <w:szCs w:val="22"/>
              </w:rPr>
            </w:pPr>
            <w:r w:rsidRPr="00E4571C">
              <w:rPr>
                <w:sz w:val="22"/>
                <w:szCs w:val="22"/>
              </w:rPr>
              <w:t>Скоростной напор ветра – 0,23 кПа.</w:t>
            </w:r>
          </w:p>
          <w:p w:rsidR="00B129AB" w:rsidRPr="00E4571C" w:rsidRDefault="00B129AB" w:rsidP="000174DD">
            <w:pPr>
              <w:jc w:val="both"/>
              <w:rPr>
                <w:sz w:val="22"/>
                <w:szCs w:val="22"/>
              </w:rPr>
            </w:pPr>
            <w:r w:rsidRPr="00E4571C">
              <w:rPr>
                <w:sz w:val="22"/>
                <w:szCs w:val="22"/>
              </w:rPr>
              <w:t>Сейсмичность – 5.</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jc w:val="both"/>
              <w:rPr>
                <w:b/>
                <w:sz w:val="22"/>
                <w:szCs w:val="22"/>
              </w:rPr>
            </w:pPr>
            <w:r w:rsidRPr="00E4571C">
              <w:rPr>
                <w:b/>
                <w:sz w:val="22"/>
                <w:szCs w:val="22"/>
              </w:rPr>
              <w:t>Требования к разработке проектной документации</w:t>
            </w:r>
          </w:p>
        </w:tc>
        <w:tc>
          <w:tcPr>
            <w:tcW w:w="5097" w:type="dxa"/>
          </w:tcPr>
          <w:p w:rsidR="00B129AB" w:rsidRPr="00E4571C" w:rsidRDefault="00B129AB" w:rsidP="000174DD">
            <w:pPr>
              <w:jc w:val="both"/>
              <w:rPr>
                <w:sz w:val="22"/>
                <w:szCs w:val="22"/>
              </w:rPr>
            </w:pPr>
            <w:r w:rsidRPr="00E4571C">
              <w:rPr>
                <w:sz w:val="22"/>
                <w:szCs w:val="22"/>
              </w:rPr>
              <w:t>Проектную документацию разработать в соответствии с требованиями Постановления Правительства РФ от 16.02.2008 N 87 «О составе разделов проектной документации и требованиях к их содержанию».</w:t>
            </w:r>
          </w:p>
          <w:p w:rsidR="00B129AB" w:rsidRPr="00E4571C" w:rsidRDefault="00B129AB" w:rsidP="000174DD">
            <w:pPr>
              <w:jc w:val="both"/>
              <w:rPr>
                <w:sz w:val="22"/>
                <w:szCs w:val="22"/>
              </w:rPr>
            </w:pPr>
            <w:r w:rsidRPr="00E4571C">
              <w:rPr>
                <w:sz w:val="22"/>
                <w:szCs w:val="22"/>
              </w:rPr>
              <w:t>Выполнить следующие разделы проектной документации.</w:t>
            </w:r>
          </w:p>
          <w:p w:rsidR="00B129AB" w:rsidRPr="00E4571C" w:rsidRDefault="00B129AB" w:rsidP="00B129AB">
            <w:pPr>
              <w:pStyle w:val="ab"/>
              <w:numPr>
                <w:ilvl w:val="0"/>
                <w:numId w:val="30"/>
              </w:numPr>
              <w:jc w:val="both"/>
              <w:rPr>
                <w:sz w:val="22"/>
                <w:szCs w:val="22"/>
              </w:rPr>
            </w:pPr>
            <w:r w:rsidRPr="00E4571C">
              <w:rPr>
                <w:sz w:val="22"/>
                <w:szCs w:val="22"/>
              </w:rPr>
              <w:t>Раздел 1. Пояснительная записка.</w:t>
            </w:r>
          </w:p>
          <w:p w:rsidR="00B129AB" w:rsidRPr="00E4571C" w:rsidRDefault="00B129AB" w:rsidP="00B129AB">
            <w:pPr>
              <w:pStyle w:val="ab"/>
              <w:numPr>
                <w:ilvl w:val="0"/>
                <w:numId w:val="30"/>
              </w:numPr>
              <w:jc w:val="both"/>
              <w:rPr>
                <w:sz w:val="22"/>
                <w:szCs w:val="22"/>
              </w:rPr>
            </w:pPr>
            <w:r w:rsidRPr="00E4571C">
              <w:rPr>
                <w:sz w:val="22"/>
                <w:szCs w:val="22"/>
              </w:rPr>
              <w:t>Раздел 4. Конструктивные и объемно-планировочные решения.</w:t>
            </w:r>
          </w:p>
          <w:p w:rsidR="00B129AB" w:rsidRPr="00E4571C" w:rsidRDefault="00B129AB" w:rsidP="00B129AB">
            <w:pPr>
              <w:pStyle w:val="ab"/>
              <w:numPr>
                <w:ilvl w:val="0"/>
                <w:numId w:val="30"/>
              </w:numPr>
              <w:jc w:val="both"/>
              <w:rPr>
                <w:sz w:val="22"/>
                <w:szCs w:val="22"/>
              </w:rPr>
            </w:pPr>
            <w:r w:rsidRPr="00E4571C">
              <w:rPr>
                <w:sz w:val="22"/>
                <w:szCs w:val="22"/>
              </w:rPr>
              <w:t xml:space="preserve">Раздел 5. Сведения об инженерном оборудовании, о сетях инженерно-технического обеспечения, перечень </w:t>
            </w:r>
            <w:r w:rsidRPr="00E4571C">
              <w:rPr>
                <w:sz w:val="22"/>
                <w:szCs w:val="22"/>
              </w:rPr>
              <w:lastRenderedPageBreak/>
              <w:t>инженерно-технических мероприятий, содержание технологических решений.</w:t>
            </w:r>
          </w:p>
          <w:p w:rsidR="00B129AB" w:rsidRPr="00E4571C" w:rsidRDefault="00B129AB" w:rsidP="00B129AB">
            <w:pPr>
              <w:pStyle w:val="ab"/>
              <w:numPr>
                <w:ilvl w:val="1"/>
                <w:numId w:val="30"/>
              </w:numPr>
              <w:jc w:val="both"/>
              <w:rPr>
                <w:sz w:val="22"/>
                <w:szCs w:val="22"/>
              </w:rPr>
            </w:pPr>
            <w:r w:rsidRPr="00E4571C">
              <w:rPr>
                <w:sz w:val="22"/>
                <w:szCs w:val="22"/>
              </w:rPr>
              <w:t>Подраздел ИОС1. Система электроснабжения.</w:t>
            </w:r>
          </w:p>
          <w:p w:rsidR="00B129AB" w:rsidRPr="00E4571C" w:rsidRDefault="00B129AB" w:rsidP="00B129AB">
            <w:pPr>
              <w:pStyle w:val="ab"/>
              <w:numPr>
                <w:ilvl w:val="1"/>
                <w:numId w:val="30"/>
              </w:numPr>
              <w:jc w:val="both"/>
              <w:rPr>
                <w:sz w:val="22"/>
                <w:szCs w:val="22"/>
              </w:rPr>
            </w:pPr>
            <w:r w:rsidRPr="00E4571C">
              <w:rPr>
                <w:sz w:val="22"/>
                <w:szCs w:val="22"/>
              </w:rPr>
              <w:t>Подраздел ИОС 4.Отопление, вентиляция и кондиционирование воздуха, тепловые сети.</w:t>
            </w:r>
          </w:p>
          <w:p w:rsidR="00B129AB" w:rsidRPr="00E4571C" w:rsidRDefault="00B129AB" w:rsidP="00B129AB">
            <w:pPr>
              <w:pStyle w:val="ab"/>
              <w:numPr>
                <w:ilvl w:val="1"/>
                <w:numId w:val="30"/>
              </w:numPr>
              <w:jc w:val="both"/>
              <w:rPr>
                <w:sz w:val="22"/>
                <w:szCs w:val="22"/>
              </w:rPr>
            </w:pPr>
            <w:r w:rsidRPr="00E4571C">
              <w:rPr>
                <w:sz w:val="22"/>
                <w:szCs w:val="22"/>
              </w:rPr>
              <w:t>Подраздел ИОС5. Сети связи.</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jc w:val="both"/>
              <w:rPr>
                <w:b/>
                <w:sz w:val="22"/>
                <w:szCs w:val="22"/>
              </w:rPr>
            </w:pPr>
            <w:r w:rsidRPr="00E4571C">
              <w:rPr>
                <w:b/>
                <w:sz w:val="22"/>
                <w:szCs w:val="22"/>
              </w:rPr>
              <w:t>Требования к основным техническим решениям (ОТР)</w:t>
            </w:r>
          </w:p>
        </w:tc>
        <w:tc>
          <w:tcPr>
            <w:tcW w:w="5097" w:type="dxa"/>
          </w:tcPr>
          <w:p w:rsidR="00B129AB" w:rsidRPr="00E4571C" w:rsidRDefault="00B129AB" w:rsidP="000174DD">
            <w:pPr>
              <w:jc w:val="both"/>
              <w:rPr>
                <w:sz w:val="22"/>
                <w:szCs w:val="22"/>
              </w:rPr>
            </w:pPr>
            <w:r w:rsidRPr="00E4571C">
              <w:rPr>
                <w:sz w:val="22"/>
                <w:szCs w:val="22"/>
              </w:rPr>
              <w:t>Основные технические решения должны содержать следующие сведения:</w:t>
            </w:r>
          </w:p>
          <w:p w:rsidR="00B129AB" w:rsidRPr="00E4571C" w:rsidRDefault="00B129AB" w:rsidP="00B129AB">
            <w:pPr>
              <w:pStyle w:val="ab"/>
              <w:numPr>
                <w:ilvl w:val="0"/>
                <w:numId w:val="26"/>
              </w:numPr>
              <w:ind w:left="34" w:firstLine="326"/>
              <w:jc w:val="both"/>
              <w:rPr>
                <w:sz w:val="22"/>
                <w:szCs w:val="22"/>
              </w:rPr>
            </w:pPr>
            <w:r w:rsidRPr="00E4571C">
              <w:rPr>
                <w:sz w:val="22"/>
                <w:szCs w:val="22"/>
              </w:rPr>
              <w:t xml:space="preserve">расчёт производительности </w:t>
            </w:r>
            <w:proofErr w:type="spellStart"/>
            <w:r w:rsidRPr="00E4571C">
              <w:rPr>
                <w:sz w:val="22"/>
                <w:szCs w:val="22"/>
              </w:rPr>
              <w:t>общеобменной</w:t>
            </w:r>
            <w:proofErr w:type="spellEnd"/>
            <w:r w:rsidRPr="00E4571C">
              <w:rPr>
                <w:sz w:val="22"/>
                <w:szCs w:val="22"/>
              </w:rPr>
              <w:t xml:space="preserve"> приточно-вытяжной и местной вытяжной вентиляции, систем пылеудаления;</w:t>
            </w:r>
          </w:p>
          <w:p w:rsidR="00B129AB" w:rsidRPr="00E4571C" w:rsidRDefault="00B129AB" w:rsidP="00B129AB">
            <w:pPr>
              <w:pStyle w:val="ab"/>
              <w:numPr>
                <w:ilvl w:val="0"/>
                <w:numId w:val="26"/>
              </w:numPr>
              <w:ind w:left="34" w:firstLine="326"/>
              <w:jc w:val="both"/>
              <w:rPr>
                <w:sz w:val="22"/>
                <w:szCs w:val="22"/>
              </w:rPr>
            </w:pPr>
            <w:r w:rsidRPr="00E4571C">
              <w:rPr>
                <w:sz w:val="22"/>
                <w:szCs w:val="22"/>
              </w:rPr>
              <w:t>разработка основных решений по устройству систем вентиляции и систем теплоснабжения приточных установок;</w:t>
            </w:r>
          </w:p>
          <w:p w:rsidR="00B129AB" w:rsidRPr="00E4571C" w:rsidRDefault="00B129AB" w:rsidP="00B129AB">
            <w:pPr>
              <w:pStyle w:val="ab"/>
              <w:numPr>
                <w:ilvl w:val="0"/>
                <w:numId w:val="26"/>
              </w:numPr>
              <w:ind w:left="34" w:firstLine="326"/>
              <w:jc w:val="both"/>
              <w:rPr>
                <w:sz w:val="22"/>
                <w:szCs w:val="22"/>
              </w:rPr>
            </w:pPr>
            <w:r w:rsidRPr="00E4571C">
              <w:rPr>
                <w:sz w:val="22"/>
                <w:szCs w:val="22"/>
              </w:rPr>
              <w:t>разработка основных решений по устройству систем электроснабжения и автоматизации оборудования вентиляции и теплоснабжения;</w:t>
            </w:r>
          </w:p>
          <w:p w:rsidR="00B129AB" w:rsidRPr="00E4571C" w:rsidRDefault="00B129AB" w:rsidP="00B129AB">
            <w:pPr>
              <w:pStyle w:val="ab"/>
              <w:numPr>
                <w:ilvl w:val="0"/>
                <w:numId w:val="26"/>
              </w:numPr>
              <w:ind w:left="34" w:firstLine="326"/>
              <w:jc w:val="both"/>
              <w:rPr>
                <w:sz w:val="22"/>
                <w:szCs w:val="22"/>
              </w:rPr>
            </w:pPr>
            <w:r w:rsidRPr="00E4571C">
              <w:rPr>
                <w:sz w:val="22"/>
                <w:szCs w:val="22"/>
              </w:rPr>
              <w:t>укрупненный расчет потребности в энергетических ресурсах;</w:t>
            </w:r>
          </w:p>
          <w:p w:rsidR="00B129AB" w:rsidRPr="00E4571C" w:rsidRDefault="00B129AB" w:rsidP="00B129AB">
            <w:pPr>
              <w:pStyle w:val="ab"/>
              <w:numPr>
                <w:ilvl w:val="0"/>
                <w:numId w:val="26"/>
              </w:numPr>
              <w:ind w:left="34" w:firstLine="326"/>
              <w:jc w:val="both"/>
              <w:rPr>
                <w:sz w:val="22"/>
                <w:szCs w:val="22"/>
              </w:rPr>
            </w:pPr>
            <w:r w:rsidRPr="00E4571C">
              <w:rPr>
                <w:sz w:val="22"/>
                <w:szCs w:val="22"/>
              </w:rPr>
              <w:t>определение предварительного состава и производителей основного оборудования систем вентиляции, теплоснабжения, автоматизации и электроснабжения;</w:t>
            </w:r>
          </w:p>
          <w:p w:rsidR="00B129AB" w:rsidRPr="00E4571C" w:rsidRDefault="00B129AB" w:rsidP="00B129AB">
            <w:pPr>
              <w:pStyle w:val="ab"/>
              <w:numPr>
                <w:ilvl w:val="0"/>
                <w:numId w:val="26"/>
              </w:numPr>
              <w:ind w:left="34" w:firstLine="326"/>
              <w:jc w:val="both"/>
              <w:rPr>
                <w:sz w:val="22"/>
                <w:szCs w:val="22"/>
              </w:rPr>
            </w:pPr>
            <w:r w:rsidRPr="00E4571C">
              <w:rPr>
                <w:sz w:val="22"/>
                <w:szCs w:val="22"/>
              </w:rPr>
              <w:t>определение предварительных массогабаритных характеристик основного оборудования; оценка необходимой площади для его размещения и определение мест размещения основного оборудования;</w:t>
            </w:r>
          </w:p>
          <w:p w:rsidR="00B129AB" w:rsidRPr="00E4571C" w:rsidRDefault="00B129AB" w:rsidP="00B129AB">
            <w:pPr>
              <w:pStyle w:val="ab"/>
              <w:numPr>
                <w:ilvl w:val="0"/>
                <w:numId w:val="26"/>
              </w:numPr>
              <w:ind w:left="34" w:firstLine="326"/>
              <w:jc w:val="both"/>
              <w:rPr>
                <w:sz w:val="22"/>
                <w:szCs w:val="22"/>
              </w:rPr>
            </w:pPr>
            <w:r w:rsidRPr="00E4571C">
              <w:rPr>
                <w:sz w:val="22"/>
                <w:szCs w:val="22"/>
              </w:rPr>
              <w:t>разработка планов систем вентиляции теплоснабжения с размещением основного оборудования и нанесением трасс воздуховодов и трубопроводов в «одну» линию;</w:t>
            </w:r>
          </w:p>
          <w:p w:rsidR="00B129AB" w:rsidRPr="00E4571C" w:rsidRDefault="00B129AB" w:rsidP="00B129AB">
            <w:pPr>
              <w:pStyle w:val="ab"/>
              <w:numPr>
                <w:ilvl w:val="0"/>
                <w:numId w:val="26"/>
              </w:numPr>
              <w:ind w:left="34" w:firstLine="326"/>
              <w:jc w:val="both"/>
              <w:rPr>
                <w:sz w:val="22"/>
                <w:szCs w:val="22"/>
              </w:rPr>
            </w:pPr>
            <w:r w:rsidRPr="00E4571C">
              <w:rPr>
                <w:sz w:val="22"/>
                <w:szCs w:val="22"/>
              </w:rPr>
              <w:t>разработка принципиальных схем систем вентиляции, теплоснабжения и функциональных схем систем автоматизации.</w:t>
            </w:r>
          </w:p>
          <w:p w:rsidR="00B129AB" w:rsidRPr="00E4571C" w:rsidRDefault="00B129AB" w:rsidP="00B129AB">
            <w:pPr>
              <w:pStyle w:val="ab"/>
              <w:numPr>
                <w:ilvl w:val="0"/>
                <w:numId w:val="26"/>
              </w:numPr>
              <w:ind w:left="34" w:firstLine="326"/>
              <w:jc w:val="both"/>
              <w:rPr>
                <w:sz w:val="22"/>
                <w:szCs w:val="22"/>
              </w:rPr>
            </w:pPr>
            <w:r w:rsidRPr="00E4571C">
              <w:rPr>
                <w:sz w:val="22"/>
                <w:szCs w:val="22"/>
              </w:rPr>
              <w:t>разработка текстовой части (пояснительной записки) технического решения.</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jc w:val="both"/>
              <w:rPr>
                <w:b/>
                <w:sz w:val="22"/>
                <w:szCs w:val="22"/>
              </w:rPr>
            </w:pPr>
            <w:r w:rsidRPr="00E4571C">
              <w:rPr>
                <w:b/>
                <w:sz w:val="22"/>
                <w:szCs w:val="22"/>
              </w:rPr>
              <w:t>Требования к разработке рабочей документации</w:t>
            </w:r>
          </w:p>
        </w:tc>
        <w:tc>
          <w:tcPr>
            <w:tcW w:w="5097" w:type="dxa"/>
          </w:tcPr>
          <w:p w:rsidR="00B129AB" w:rsidRPr="00E4571C" w:rsidRDefault="00B129AB" w:rsidP="00B129AB">
            <w:pPr>
              <w:pStyle w:val="ab"/>
              <w:numPr>
                <w:ilvl w:val="0"/>
                <w:numId w:val="27"/>
              </w:numPr>
              <w:jc w:val="both"/>
              <w:rPr>
                <w:sz w:val="22"/>
                <w:szCs w:val="22"/>
              </w:rPr>
            </w:pPr>
            <w:r w:rsidRPr="00E4571C">
              <w:rPr>
                <w:sz w:val="22"/>
                <w:szCs w:val="22"/>
              </w:rPr>
              <w:t>Рабочую документацию разработать в соответствии с требованиями следующих нормативных документов:</w:t>
            </w:r>
          </w:p>
          <w:p w:rsidR="00B129AB" w:rsidRPr="00E4571C" w:rsidRDefault="00B129AB" w:rsidP="00B129AB">
            <w:pPr>
              <w:pStyle w:val="ab"/>
              <w:numPr>
                <w:ilvl w:val="1"/>
                <w:numId w:val="27"/>
              </w:numPr>
              <w:jc w:val="both"/>
              <w:rPr>
                <w:sz w:val="22"/>
                <w:szCs w:val="22"/>
              </w:rPr>
            </w:pPr>
            <w:r w:rsidRPr="00E4571C">
              <w:rPr>
                <w:sz w:val="22"/>
                <w:szCs w:val="22"/>
              </w:rPr>
              <w:t xml:space="preserve"> СП 60.13330.2016 Отопление, вентиляция и кондиционирование воздуха</w:t>
            </w:r>
          </w:p>
          <w:p w:rsidR="00B129AB" w:rsidRPr="00E4571C" w:rsidRDefault="00B129AB" w:rsidP="00B129AB">
            <w:pPr>
              <w:pStyle w:val="ab"/>
              <w:numPr>
                <w:ilvl w:val="1"/>
                <w:numId w:val="27"/>
              </w:numPr>
              <w:jc w:val="both"/>
              <w:rPr>
                <w:sz w:val="22"/>
                <w:szCs w:val="22"/>
              </w:rPr>
            </w:pPr>
            <w:r w:rsidRPr="00E4571C">
              <w:rPr>
                <w:sz w:val="22"/>
                <w:szCs w:val="22"/>
              </w:rPr>
              <w:t>СП 56.13330.2011 Производственные здания</w:t>
            </w:r>
          </w:p>
          <w:p w:rsidR="00B129AB" w:rsidRPr="00E4571C" w:rsidRDefault="00B129AB" w:rsidP="00B129AB">
            <w:pPr>
              <w:pStyle w:val="ab"/>
              <w:numPr>
                <w:ilvl w:val="1"/>
                <w:numId w:val="27"/>
              </w:numPr>
              <w:jc w:val="both"/>
              <w:rPr>
                <w:sz w:val="22"/>
                <w:szCs w:val="22"/>
              </w:rPr>
            </w:pPr>
            <w:r w:rsidRPr="00E4571C">
              <w:rPr>
                <w:sz w:val="22"/>
                <w:szCs w:val="22"/>
              </w:rPr>
              <w:t>СП 7.13130.2013 Отопление, вентиляция и кондиционирование. Требования пожарной безопасности</w:t>
            </w:r>
          </w:p>
          <w:p w:rsidR="00B129AB" w:rsidRPr="00E4571C" w:rsidRDefault="00B129AB" w:rsidP="00B129AB">
            <w:pPr>
              <w:pStyle w:val="ab"/>
              <w:numPr>
                <w:ilvl w:val="1"/>
                <w:numId w:val="27"/>
              </w:numPr>
              <w:jc w:val="both"/>
              <w:rPr>
                <w:sz w:val="22"/>
                <w:szCs w:val="22"/>
              </w:rPr>
            </w:pPr>
            <w:r w:rsidRPr="00E4571C">
              <w:rPr>
                <w:sz w:val="22"/>
                <w:szCs w:val="22"/>
              </w:rPr>
              <w:t>ГОСТ Р 21.101-2020 Система проектной документации для строительства. Основные требования к проектной и рабочей документации.</w:t>
            </w:r>
          </w:p>
          <w:p w:rsidR="00B129AB" w:rsidRPr="00E4571C" w:rsidRDefault="00B129AB" w:rsidP="00B129AB">
            <w:pPr>
              <w:pStyle w:val="ab"/>
              <w:numPr>
                <w:ilvl w:val="1"/>
                <w:numId w:val="27"/>
              </w:numPr>
              <w:jc w:val="both"/>
              <w:rPr>
                <w:sz w:val="22"/>
                <w:szCs w:val="22"/>
              </w:rPr>
            </w:pPr>
            <w:r w:rsidRPr="00E4571C">
              <w:rPr>
                <w:sz w:val="22"/>
                <w:szCs w:val="22"/>
              </w:rPr>
              <w:lastRenderedPageBreak/>
              <w:t xml:space="preserve">ГОСТ 21.602-2016 Система проектной документации для строительства (СПДС). Правила выполнения рабочей документации систем отопления, вентиляции и кондиционирования </w:t>
            </w:r>
          </w:p>
          <w:p w:rsidR="00B129AB" w:rsidRPr="00E4571C" w:rsidRDefault="00B129AB" w:rsidP="00B129AB">
            <w:pPr>
              <w:pStyle w:val="ab"/>
              <w:numPr>
                <w:ilvl w:val="1"/>
                <w:numId w:val="27"/>
              </w:numPr>
              <w:jc w:val="both"/>
              <w:rPr>
                <w:sz w:val="22"/>
                <w:szCs w:val="22"/>
              </w:rPr>
            </w:pPr>
            <w:r w:rsidRPr="00E4571C">
              <w:rPr>
                <w:sz w:val="22"/>
                <w:szCs w:val="22"/>
              </w:rPr>
              <w:t>ГОСТ 21.408-2013 Система проектной документации для строительства (СПДС). Правила выполнения рабочей документации автоматизации технологических процессов</w:t>
            </w:r>
          </w:p>
          <w:p w:rsidR="00B129AB" w:rsidRPr="00E4571C" w:rsidRDefault="00B129AB" w:rsidP="00B129AB">
            <w:pPr>
              <w:pStyle w:val="ab"/>
              <w:numPr>
                <w:ilvl w:val="1"/>
                <w:numId w:val="27"/>
              </w:numPr>
              <w:jc w:val="both"/>
              <w:rPr>
                <w:sz w:val="22"/>
                <w:szCs w:val="22"/>
              </w:rPr>
            </w:pPr>
            <w:r w:rsidRPr="00E4571C">
              <w:rPr>
                <w:sz w:val="22"/>
                <w:szCs w:val="22"/>
              </w:rPr>
              <w:t xml:space="preserve">ГОСТ 21.502-2016 Система проектной документации для строительства (СПДС). Правила выполнения рабочей документации металлических конструкций </w:t>
            </w:r>
          </w:p>
          <w:p w:rsidR="00B129AB" w:rsidRPr="00E4571C" w:rsidRDefault="00B129AB" w:rsidP="00B129AB">
            <w:pPr>
              <w:pStyle w:val="ab"/>
              <w:numPr>
                <w:ilvl w:val="1"/>
                <w:numId w:val="27"/>
              </w:numPr>
              <w:jc w:val="both"/>
              <w:rPr>
                <w:sz w:val="22"/>
                <w:szCs w:val="22"/>
              </w:rPr>
            </w:pPr>
            <w:r w:rsidRPr="00E4571C">
              <w:rPr>
                <w:sz w:val="22"/>
                <w:szCs w:val="22"/>
              </w:rPr>
              <w:t xml:space="preserve">ГОСТ 21.705-2016 Система проектной документации для строительства (СПДС). Правила выполнения рабочей документации тепловых сетей </w:t>
            </w:r>
          </w:p>
          <w:p w:rsidR="00B129AB" w:rsidRPr="00E4571C" w:rsidRDefault="00B129AB" w:rsidP="00B129AB">
            <w:pPr>
              <w:pStyle w:val="ab"/>
              <w:numPr>
                <w:ilvl w:val="1"/>
                <w:numId w:val="27"/>
              </w:numPr>
              <w:jc w:val="both"/>
              <w:rPr>
                <w:sz w:val="22"/>
                <w:szCs w:val="22"/>
              </w:rPr>
            </w:pPr>
            <w:r w:rsidRPr="00E4571C">
              <w:rPr>
                <w:sz w:val="22"/>
                <w:szCs w:val="22"/>
              </w:rPr>
              <w:t>ГОСТ 21.501-2018 Система проектной документации для строительства (СПДС). Правила выполнения рабочей документации архитектурных и конструктивных решений</w:t>
            </w:r>
          </w:p>
          <w:p w:rsidR="00B129AB" w:rsidRPr="00E4571C" w:rsidRDefault="00B129AB" w:rsidP="00B129AB">
            <w:pPr>
              <w:pStyle w:val="ab"/>
              <w:numPr>
                <w:ilvl w:val="1"/>
                <w:numId w:val="27"/>
              </w:numPr>
              <w:jc w:val="both"/>
              <w:rPr>
                <w:sz w:val="22"/>
                <w:szCs w:val="22"/>
              </w:rPr>
            </w:pPr>
            <w:r w:rsidRPr="00E4571C">
              <w:rPr>
                <w:sz w:val="22"/>
                <w:szCs w:val="22"/>
              </w:rPr>
              <w:t>ГОСТ 21.405-93 Система проектной документации для строительства (СПДС). Правила выполнения рабочей документации тепловой изоляции оборудования и трубопроводов</w:t>
            </w:r>
          </w:p>
          <w:p w:rsidR="00B129AB" w:rsidRPr="00E4571C" w:rsidRDefault="00B129AB" w:rsidP="00B129AB">
            <w:pPr>
              <w:pStyle w:val="ab"/>
              <w:numPr>
                <w:ilvl w:val="1"/>
                <w:numId w:val="27"/>
              </w:numPr>
              <w:jc w:val="both"/>
              <w:rPr>
                <w:sz w:val="22"/>
                <w:szCs w:val="22"/>
              </w:rPr>
            </w:pPr>
            <w:r w:rsidRPr="00E4571C">
              <w:rPr>
                <w:sz w:val="22"/>
                <w:szCs w:val="22"/>
              </w:rPr>
              <w:t>ГОСТ 21.402-83 Система проектной документации для строительства (СПДС). Антикоррозионная защита технологических аппаратов, газоходов и трубопроводов. Рабочие чертежи</w:t>
            </w:r>
          </w:p>
          <w:p w:rsidR="00B129AB" w:rsidRPr="00E4571C" w:rsidRDefault="00B129AB" w:rsidP="00B129AB">
            <w:pPr>
              <w:pStyle w:val="ab"/>
              <w:numPr>
                <w:ilvl w:val="1"/>
                <w:numId w:val="27"/>
              </w:numPr>
              <w:jc w:val="both"/>
              <w:rPr>
                <w:sz w:val="22"/>
                <w:szCs w:val="22"/>
              </w:rPr>
            </w:pPr>
            <w:r w:rsidRPr="00E4571C">
              <w:rPr>
                <w:sz w:val="22"/>
                <w:szCs w:val="22"/>
              </w:rPr>
              <w:t>Иные действующие нормативные документы в области проектирования и строительства вентиляционных систем производственных зданий</w:t>
            </w:r>
          </w:p>
          <w:p w:rsidR="00B129AB" w:rsidRPr="00E4571C" w:rsidRDefault="00B129AB" w:rsidP="00B129AB">
            <w:pPr>
              <w:pStyle w:val="ab"/>
              <w:numPr>
                <w:ilvl w:val="0"/>
                <w:numId w:val="27"/>
              </w:numPr>
              <w:jc w:val="both"/>
              <w:rPr>
                <w:sz w:val="22"/>
                <w:szCs w:val="22"/>
              </w:rPr>
            </w:pPr>
            <w:r w:rsidRPr="00E4571C">
              <w:rPr>
                <w:sz w:val="22"/>
                <w:szCs w:val="22"/>
              </w:rPr>
              <w:t>Требования к составу рабочей документации</w:t>
            </w:r>
          </w:p>
          <w:p w:rsidR="00B129AB" w:rsidRPr="00E4571C" w:rsidRDefault="00B129AB" w:rsidP="00B129AB">
            <w:pPr>
              <w:pStyle w:val="ab"/>
              <w:numPr>
                <w:ilvl w:val="1"/>
                <w:numId w:val="27"/>
              </w:numPr>
              <w:jc w:val="both"/>
              <w:rPr>
                <w:sz w:val="22"/>
                <w:szCs w:val="22"/>
              </w:rPr>
            </w:pPr>
            <w:r w:rsidRPr="00E4571C">
              <w:rPr>
                <w:sz w:val="22"/>
                <w:szCs w:val="22"/>
              </w:rPr>
              <w:t>Рабочие чертежи марки ОВ (отопление, вентиляция).</w:t>
            </w:r>
          </w:p>
          <w:p w:rsidR="00B129AB" w:rsidRPr="00E4571C" w:rsidRDefault="00B129AB" w:rsidP="00B129AB">
            <w:pPr>
              <w:pStyle w:val="ab"/>
              <w:numPr>
                <w:ilvl w:val="1"/>
                <w:numId w:val="27"/>
              </w:numPr>
              <w:jc w:val="both"/>
              <w:rPr>
                <w:sz w:val="22"/>
                <w:szCs w:val="22"/>
              </w:rPr>
            </w:pPr>
            <w:r w:rsidRPr="00E4571C">
              <w:rPr>
                <w:sz w:val="22"/>
                <w:szCs w:val="22"/>
              </w:rPr>
              <w:t>Рабочее чертежи марки АОВ (автоматизация систем отопления и вентиляции).</w:t>
            </w:r>
          </w:p>
          <w:p w:rsidR="00B129AB" w:rsidRPr="00E4571C" w:rsidRDefault="00B129AB" w:rsidP="00B129AB">
            <w:pPr>
              <w:pStyle w:val="ab"/>
              <w:numPr>
                <w:ilvl w:val="1"/>
                <w:numId w:val="27"/>
              </w:numPr>
              <w:jc w:val="both"/>
              <w:rPr>
                <w:sz w:val="22"/>
                <w:szCs w:val="22"/>
              </w:rPr>
            </w:pPr>
            <w:r w:rsidRPr="00E4571C">
              <w:rPr>
                <w:sz w:val="22"/>
                <w:szCs w:val="22"/>
              </w:rPr>
              <w:t>Рабочие чертежи марки Силовое электрооборудование) в границах от точек подключения (в пределах здания), указанных Заказчиком, до конечных потребителей систем вентиляции и систем теплоснабжения приточных установок;</w:t>
            </w:r>
          </w:p>
          <w:p w:rsidR="00B129AB" w:rsidRPr="00E4571C" w:rsidRDefault="00B129AB" w:rsidP="00B129AB">
            <w:pPr>
              <w:pStyle w:val="ab"/>
              <w:numPr>
                <w:ilvl w:val="1"/>
                <w:numId w:val="27"/>
              </w:numPr>
              <w:jc w:val="both"/>
              <w:rPr>
                <w:sz w:val="22"/>
                <w:szCs w:val="22"/>
              </w:rPr>
            </w:pPr>
            <w:r w:rsidRPr="00E4571C">
              <w:rPr>
                <w:sz w:val="22"/>
                <w:szCs w:val="22"/>
              </w:rPr>
              <w:t xml:space="preserve">Рабочие чертежи марок АС (архитектурно-строительные решения), КМ (конструкции металлические), КЖ (конструкции железобетонные) в объеме необходимом для проведения строительно-монтажных работ по устройству систем вентиляции и вспомогательных и инженерных систем </w:t>
            </w:r>
            <w:r w:rsidRPr="00E4571C">
              <w:rPr>
                <w:sz w:val="22"/>
                <w:szCs w:val="22"/>
              </w:rPr>
              <w:lastRenderedPageBreak/>
              <w:t>(чертежи металлоконструкций оборудования и трубопроводов, опор трубопроводов и воздуховодов, лестниц и площадок обслуживания, фундаментов под оборудование и т.п.);</w:t>
            </w:r>
          </w:p>
          <w:p w:rsidR="00B129AB" w:rsidRPr="00E4571C" w:rsidRDefault="00B129AB" w:rsidP="00B129AB">
            <w:pPr>
              <w:pStyle w:val="ab"/>
              <w:numPr>
                <w:ilvl w:val="1"/>
                <w:numId w:val="27"/>
              </w:numPr>
              <w:jc w:val="both"/>
              <w:rPr>
                <w:sz w:val="22"/>
                <w:szCs w:val="22"/>
              </w:rPr>
            </w:pPr>
            <w:r w:rsidRPr="00E4571C">
              <w:rPr>
                <w:sz w:val="22"/>
                <w:szCs w:val="22"/>
              </w:rPr>
              <w:t>Разработка рабочей документации марки ТМ (тепломеханические решения) узла ввода в объеме достаточном для обеспечения возможности подключения системы теплоснабжения приточных установок.</w:t>
            </w:r>
          </w:p>
          <w:p w:rsidR="00B129AB" w:rsidRPr="00E4571C" w:rsidRDefault="00B129AB" w:rsidP="00B129AB">
            <w:pPr>
              <w:pStyle w:val="ab"/>
              <w:numPr>
                <w:ilvl w:val="1"/>
                <w:numId w:val="27"/>
              </w:numPr>
              <w:jc w:val="both"/>
              <w:rPr>
                <w:sz w:val="22"/>
                <w:szCs w:val="22"/>
              </w:rPr>
            </w:pPr>
            <w:r w:rsidRPr="00E4571C">
              <w:rPr>
                <w:sz w:val="22"/>
                <w:szCs w:val="22"/>
              </w:rPr>
              <w:t>Рабочую документацию иных марок при необходимости.</w:t>
            </w:r>
          </w:p>
          <w:p w:rsidR="00B129AB" w:rsidRPr="00E4571C" w:rsidRDefault="00B129AB" w:rsidP="00B129AB">
            <w:pPr>
              <w:pStyle w:val="ab"/>
              <w:numPr>
                <w:ilvl w:val="0"/>
                <w:numId w:val="27"/>
              </w:numPr>
              <w:jc w:val="both"/>
              <w:rPr>
                <w:sz w:val="22"/>
                <w:szCs w:val="22"/>
              </w:rPr>
            </w:pPr>
            <w:r w:rsidRPr="00E4571C">
              <w:rPr>
                <w:sz w:val="22"/>
                <w:szCs w:val="22"/>
              </w:rPr>
              <w:t xml:space="preserve">Рабочую документацию разработать с применением методов </w:t>
            </w:r>
            <w:r w:rsidRPr="00E4571C">
              <w:rPr>
                <w:sz w:val="22"/>
                <w:szCs w:val="22"/>
                <w:lang w:val="en-US"/>
              </w:rPr>
              <w:t>BIM</w:t>
            </w:r>
            <w:r w:rsidRPr="00E4571C">
              <w:rPr>
                <w:sz w:val="22"/>
                <w:szCs w:val="22"/>
              </w:rPr>
              <w:t xml:space="preserve"> проектирования.</w:t>
            </w:r>
          </w:p>
          <w:p w:rsidR="00B129AB" w:rsidRPr="00E4571C" w:rsidRDefault="00B129AB" w:rsidP="000174DD">
            <w:pPr>
              <w:jc w:val="both"/>
              <w:rPr>
                <w:sz w:val="22"/>
                <w:szCs w:val="22"/>
              </w:rPr>
            </w:pPr>
          </w:p>
        </w:tc>
      </w:tr>
      <w:tr w:rsidR="00B129AB" w:rsidRPr="00E4571C" w:rsidTr="000174DD">
        <w:trPr>
          <w:trHeight w:val="4101"/>
        </w:trPr>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jc w:val="both"/>
              <w:rPr>
                <w:b/>
                <w:sz w:val="22"/>
                <w:szCs w:val="22"/>
              </w:rPr>
            </w:pPr>
            <w:r w:rsidRPr="00E4571C">
              <w:rPr>
                <w:b/>
                <w:sz w:val="22"/>
                <w:szCs w:val="22"/>
              </w:rPr>
              <w:t>Требования к разработке сметной документации</w:t>
            </w:r>
          </w:p>
        </w:tc>
        <w:tc>
          <w:tcPr>
            <w:tcW w:w="5097" w:type="dxa"/>
          </w:tcPr>
          <w:p w:rsidR="00B129AB" w:rsidRPr="00E4571C" w:rsidRDefault="00B129AB" w:rsidP="000174DD">
            <w:pPr>
              <w:jc w:val="both"/>
              <w:rPr>
                <w:sz w:val="22"/>
                <w:szCs w:val="22"/>
              </w:rPr>
            </w:pPr>
            <w:r w:rsidRPr="00E4571C">
              <w:rPr>
                <w:sz w:val="22"/>
                <w:szCs w:val="22"/>
              </w:rPr>
              <w:t>К сметной документации, разработанной по результатам выполнения проектных работ в составе ПСД, на строительно-монтажные, ремонтно-строительные и пусконаладочные работы в предъявляются следующие требования:</w:t>
            </w:r>
            <w:r w:rsidRPr="00E4571C">
              <w:rPr>
                <w:sz w:val="22"/>
                <w:szCs w:val="22"/>
              </w:rPr>
              <w:br/>
              <w:t>-   при составлении сметной документации по проекту преимущественно использовать нормативы, включённые Федеральный реестр сметных нормативов, подлежащих применению при определении сметной стоимости объектов капитального строительства;</w:t>
            </w:r>
            <w:r w:rsidRPr="00E4571C">
              <w:rPr>
                <w:sz w:val="22"/>
                <w:szCs w:val="22"/>
              </w:rPr>
              <w:br/>
              <w:t>-   сметная документация выполняется в базисном и текущем уровне цен, в соответствии с Постановлением Правительства РФ от 16.02.2008 N 87 «О составе разделов проектной документации и требованиях к их содержанию», с использованием действующей государственной сметно-нормативной базы 2001 г.;</w:t>
            </w:r>
            <w:r w:rsidRPr="00E4571C">
              <w:rPr>
                <w:sz w:val="22"/>
                <w:szCs w:val="22"/>
              </w:rPr>
              <w:br/>
              <w:t>-   сметная документация должна состоять из локальных смет, объектных смет и сводного сметного расчета стоимости строительства;</w:t>
            </w:r>
            <w:r w:rsidRPr="00E4571C">
              <w:rPr>
                <w:sz w:val="22"/>
                <w:szCs w:val="22"/>
              </w:rPr>
              <w:br/>
              <w:t>-   сметная документация должна быть составлена на основе сметно-нормативной базы ТСНБ-2001 Республики Саха (Якутия), при этом, в случае отсутствия сборников или необходимых расценок, необходимо использовать ФСНБ-2001, базисно-индексным методом;</w:t>
            </w:r>
            <w:r w:rsidRPr="00E4571C">
              <w:rPr>
                <w:sz w:val="22"/>
                <w:szCs w:val="22"/>
              </w:rPr>
              <w:br/>
              <w:t>-   расчёт накладных расходов производить по МДС 81-34.2004 (районы Крайнего Севера);</w:t>
            </w:r>
            <w:r w:rsidRPr="00E4571C">
              <w:rPr>
                <w:sz w:val="22"/>
                <w:szCs w:val="22"/>
              </w:rPr>
              <w:br/>
              <w:t>-   в случае, если объект строительства расположен на территории Республики Саха (Якутия), необходимо использовать ГСН-81-05-02-2007, VII температурную зону с коэффициентом 0,9;</w:t>
            </w:r>
            <w:r w:rsidRPr="00E4571C">
              <w:rPr>
                <w:sz w:val="22"/>
                <w:szCs w:val="22"/>
              </w:rPr>
              <w:br/>
              <w:t>-   за итогом сводного сметного расчета определяется сумма налога на добавленную стоимость (НДС) в размере 20%;</w:t>
            </w:r>
            <w:r w:rsidRPr="00E4571C">
              <w:rPr>
                <w:sz w:val="22"/>
                <w:szCs w:val="22"/>
              </w:rPr>
              <w:br/>
              <w:t xml:space="preserve">-   к сметной документации по строительно-монтажным и пусконаладочным работам должны быть приложены подробные обосновывающие </w:t>
            </w:r>
            <w:r w:rsidRPr="00E4571C">
              <w:rPr>
                <w:sz w:val="22"/>
                <w:szCs w:val="22"/>
              </w:rPr>
              <w:lastRenderedPageBreak/>
              <w:t>документы, позволяющие достоверно определить виды и объемы работ, указанные в сметах;</w:t>
            </w:r>
            <w:r w:rsidRPr="00E4571C">
              <w:rPr>
                <w:sz w:val="22"/>
                <w:szCs w:val="22"/>
              </w:rPr>
              <w:br/>
              <w:t>-   сметная документация предоставляется в электронном виде (формат *.</w:t>
            </w:r>
            <w:proofErr w:type="spellStart"/>
            <w:r w:rsidRPr="00E4571C">
              <w:rPr>
                <w:sz w:val="22"/>
                <w:szCs w:val="22"/>
              </w:rPr>
              <w:t>pdf</w:t>
            </w:r>
            <w:proofErr w:type="spellEnd"/>
            <w:r w:rsidRPr="00E4571C">
              <w:rPr>
                <w:sz w:val="22"/>
                <w:szCs w:val="22"/>
              </w:rPr>
              <w:t>, текстовые редакторы *.</w:t>
            </w:r>
            <w:proofErr w:type="spellStart"/>
            <w:r w:rsidRPr="00E4571C">
              <w:rPr>
                <w:sz w:val="22"/>
                <w:szCs w:val="22"/>
              </w:rPr>
              <w:t>doc</w:t>
            </w:r>
            <w:proofErr w:type="spellEnd"/>
            <w:r w:rsidRPr="00E4571C">
              <w:rPr>
                <w:sz w:val="22"/>
                <w:szCs w:val="22"/>
              </w:rPr>
              <w:t>, *.</w:t>
            </w:r>
            <w:proofErr w:type="spellStart"/>
            <w:r w:rsidRPr="00E4571C">
              <w:rPr>
                <w:sz w:val="22"/>
                <w:szCs w:val="22"/>
              </w:rPr>
              <w:t>xls</w:t>
            </w:r>
            <w:proofErr w:type="spellEnd"/>
            <w:r w:rsidRPr="00E4571C">
              <w:rPr>
                <w:sz w:val="22"/>
                <w:szCs w:val="22"/>
              </w:rPr>
              <w:t>, в формате программного обеспечения «Гранд-смета»*.</w:t>
            </w:r>
            <w:proofErr w:type="spellStart"/>
            <w:r w:rsidRPr="00E4571C">
              <w:rPr>
                <w:sz w:val="22"/>
                <w:szCs w:val="22"/>
              </w:rPr>
              <w:t>xml</w:t>
            </w:r>
            <w:proofErr w:type="spellEnd"/>
            <w:r w:rsidRPr="00E4571C">
              <w:rPr>
                <w:sz w:val="22"/>
                <w:szCs w:val="22"/>
              </w:rPr>
              <w:t>, *.</w:t>
            </w:r>
            <w:proofErr w:type="spellStart"/>
            <w:r w:rsidRPr="00E4571C">
              <w:rPr>
                <w:sz w:val="22"/>
                <w:szCs w:val="22"/>
              </w:rPr>
              <w:t>gsfx</w:t>
            </w:r>
            <w:proofErr w:type="spellEnd"/>
            <w:r w:rsidRPr="00E4571C">
              <w:rPr>
                <w:sz w:val="22"/>
                <w:szCs w:val="22"/>
              </w:rPr>
              <w:t xml:space="preserve"> ).</w:t>
            </w:r>
            <w:r w:rsidRPr="00E4571C">
              <w:rPr>
                <w:sz w:val="22"/>
                <w:szCs w:val="22"/>
              </w:rPr>
              <w:br/>
              <w:t xml:space="preserve"> </w:t>
            </w:r>
          </w:p>
          <w:p w:rsidR="00B129AB" w:rsidRPr="00E4571C" w:rsidRDefault="00B129AB" w:rsidP="000174DD">
            <w:pPr>
              <w:jc w:val="both"/>
              <w:rPr>
                <w:sz w:val="22"/>
                <w:szCs w:val="22"/>
              </w:rPr>
            </w:pPr>
          </w:p>
        </w:tc>
      </w:tr>
      <w:tr w:rsidR="00B129AB" w:rsidRPr="00E4571C" w:rsidTr="000174DD">
        <w:trPr>
          <w:trHeight w:val="4101"/>
        </w:trPr>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Требования к сметной документации по определению стоимости работ по проектированию</w:t>
            </w:r>
          </w:p>
        </w:tc>
        <w:tc>
          <w:tcPr>
            <w:tcW w:w="5097" w:type="dxa"/>
          </w:tcPr>
          <w:p w:rsidR="00B129AB" w:rsidRPr="00E4571C" w:rsidRDefault="00B129AB" w:rsidP="000174DD">
            <w:pPr>
              <w:jc w:val="both"/>
              <w:rPr>
                <w:sz w:val="22"/>
                <w:szCs w:val="22"/>
              </w:rPr>
            </w:pPr>
            <w:r w:rsidRPr="00E4571C">
              <w:rPr>
                <w:sz w:val="22"/>
                <w:szCs w:val="22"/>
              </w:rPr>
              <w:t>Стоимость проектно-изыскательских, исследовательских и лабораторных работ и затрат Подрядчика подтверждается сметой;</w:t>
            </w:r>
            <w:r w:rsidRPr="00E4571C">
              <w:rPr>
                <w:sz w:val="22"/>
                <w:szCs w:val="22"/>
              </w:rPr>
              <w:br/>
              <w:t>-   для составления сметы на выполнение проектно-изыскательских, исследовательских и лабораторных работ преимущественно использовать нормативы включённые в Федеральный реестр сметных нормативов;</w:t>
            </w:r>
            <w:r w:rsidRPr="00E4571C">
              <w:rPr>
                <w:sz w:val="22"/>
                <w:szCs w:val="22"/>
              </w:rPr>
              <w:br/>
              <w:t>-   все затраты связанные с выполнением работы по проектирования согласно ТЗ осуществляются силами исполнителя (подрядной организации выполняющей проектирование) и за его счет (в том числе проживание, питание, прямая и обратная доставка своего персонала, а также прочие затраты, включая затраты на прохождение и сопровождение экспертизы проекта, при необходимости).</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Требования к подрядной организации</w:t>
            </w:r>
          </w:p>
        </w:tc>
        <w:tc>
          <w:tcPr>
            <w:tcW w:w="5097" w:type="dxa"/>
          </w:tcPr>
          <w:p w:rsidR="00B129AB" w:rsidRPr="00E4571C" w:rsidRDefault="00B129AB" w:rsidP="00B129AB">
            <w:pPr>
              <w:pStyle w:val="ab"/>
              <w:numPr>
                <w:ilvl w:val="0"/>
                <w:numId w:val="29"/>
              </w:numPr>
              <w:jc w:val="both"/>
              <w:rPr>
                <w:sz w:val="22"/>
                <w:szCs w:val="22"/>
              </w:rPr>
            </w:pPr>
            <w:r w:rsidRPr="00E4571C">
              <w:rPr>
                <w:sz w:val="22"/>
                <w:szCs w:val="22"/>
              </w:rPr>
              <w:t>Наличие действующего свидетельства о допуске, выданным саморегулируемой организацией в области проектирования (выписка из реестра членов СРО), дающей право на выполнение проектных работ.</w:t>
            </w:r>
          </w:p>
          <w:p w:rsidR="00B129AB" w:rsidRPr="00E4571C" w:rsidRDefault="00B129AB" w:rsidP="00B129AB">
            <w:pPr>
              <w:pStyle w:val="ab"/>
              <w:numPr>
                <w:ilvl w:val="0"/>
                <w:numId w:val="29"/>
              </w:numPr>
              <w:jc w:val="both"/>
              <w:rPr>
                <w:sz w:val="22"/>
                <w:szCs w:val="22"/>
              </w:rPr>
            </w:pPr>
            <w:r w:rsidRPr="00E4571C">
              <w:rPr>
                <w:sz w:val="22"/>
                <w:szCs w:val="22"/>
              </w:rPr>
              <w:t>Выполнение работ штатными сотрудниками, без привлечения подрядчиков (физических и юридических лиц).</w:t>
            </w:r>
          </w:p>
          <w:p w:rsidR="00B129AB" w:rsidRPr="00E4571C" w:rsidRDefault="00B129AB" w:rsidP="00B129AB">
            <w:pPr>
              <w:pStyle w:val="ab"/>
              <w:numPr>
                <w:ilvl w:val="0"/>
                <w:numId w:val="29"/>
              </w:numPr>
              <w:jc w:val="both"/>
              <w:rPr>
                <w:sz w:val="22"/>
                <w:szCs w:val="22"/>
              </w:rPr>
            </w:pPr>
            <w:r w:rsidRPr="00E4571C">
              <w:rPr>
                <w:sz w:val="22"/>
                <w:szCs w:val="22"/>
              </w:rPr>
              <w:t>Опыт выполнения и реализации аналогичных работ. Наличие положительных отзывов от Заказчиков.</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Срок выполнения работ</w:t>
            </w:r>
          </w:p>
        </w:tc>
        <w:tc>
          <w:tcPr>
            <w:tcW w:w="5097" w:type="dxa"/>
          </w:tcPr>
          <w:p w:rsidR="00B129AB" w:rsidRPr="00E4571C" w:rsidRDefault="00B129AB" w:rsidP="000174DD">
            <w:pPr>
              <w:pStyle w:val="ab"/>
              <w:jc w:val="both"/>
              <w:rPr>
                <w:sz w:val="22"/>
                <w:szCs w:val="22"/>
              </w:rPr>
            </w:pPr>
            <w:r w:rsidRPr="00E4571C">
              <w:rPr>
                <w:sz w:val="22"/>
                <w:szCs w:val="22"/>
              </w:rPr>
              <w:t>Не более 135 календарных дней</w:t>
            </w:r>
          </w:p>
        </w:tc>
      </w:tr>
      <w:tr w:rsidR="00B129AB" w:rsidRPr="00E4571C" w:rsidTr="000174DD">
        <w:tc>
          <w:tcPr>
            <w:tcW w:w="993" w:type="dxa"/>
          </w:tcPr>
          <w:p w:rsidR="00B129AB" w:rsidRPr="00E4571C" w:rsidRDefault="00B129AB" w:rsidP="00B129AB">
            <w:pPr>
              <w:pStyle w:val="ab"/>
              <w:widowControl w:val="0"/>
              <w:numPr>
                <w:ilvl w:val="0"/>
                <w:numId w:val="28"/>
              </w:numPr>
              <w:suppressAutoHyphens/>
              <w:autoSpaceDE w:val="0"/>
              <w:autoSpaceDN w:val="0"/>
              <w:adjustRightInd w:val="0"/>
              <w:spacing w:line="278" w:lineRule="exact"/>
              <w:ind w:left="686" w:right="43" w:hanging="720"/>
              <w:rPr>
                <w:sz w:val="22"/>
                <w:szCs w:val="22"/>
              </w:rPr>
            </w:pPr>
          </w:p>
        </w:tc>
        <w:tc>
          <w:tcPr>
            <w:tcW w:w="3544" w:type="dxa"/>
          </w:tcPr>
          <w:p w:rsidR="00B129AB" w:rsidRPr="00E4571C" w:rsidRDefault="00B129AB" w:rsidP="000174DD">
            <w:pPr>
              <w:rPr>
                <w:b/>
                <w:sz w:val="22"/>
                <w:szCs w:val="22"/>
              </w:rPr>
            </w:pPr>
            <w:r w:rsidRPr="00E4571C">
              <w:rPr>
                <w:b/>
                <w:sz w:val="22"/>
                <w:szCs w:val="22"/>
              </w:rPr>
              <w:t>Порядок сдачи работ</w:t>
            </w:r>
          </w:p>
        </w:tc>
        <w:tc>
          <w:tcPr>
            <w:tcW w:w="5097" w:type="dxa"/>
          </w:tcPr>
          <w:p w:rsidR="00B129AB" w:rsidRPr="00E4571C" w:rsidRDefault="00B129AB" w:rsidP="000174DD">
            <w:pPr>
              <w:jc w:val="both"/>
              <w:rPr>
                <w:sz w:val="22"/>
                <w:szCs w:val="22"/>
              </w:rPr>
            </w:pPr>
            <w:r w:rsidRPr="00E4571C">
              <w:rPr>
                <w:sz w:val="22"/>
                <w:szCs w:val="22"/>
              </w:rPr>
              <w:t>Исполнитель передает Заказчику результаты работы по Акту передачи-приёма документации в нижеследующем виде, если иное не предусмотрено условиями договора: </w:t>
            </w:r>
            <w:r w:rsidRPr="00E4571C">
              <w:rPr>
                <w:sz w:val="22"/>
                <w:szCs w:val="22"/>
              </w:rPr>
              <w:br/>
              <w:t>- на бумажном носителе - 4-х экземплярах; </w:t>
            </w:r>
            <w:r w:rsidRPr="00E4571C">
              <w:rPr>
                <w:sz w:val="22"/>
                <w:szCs w:val="22"/>
              </w:rPr>
              <w:br/>
              <w:t>- в электронном виде (в том числе и в редактируемом формате) на CD-дисках в 2-х экземплярах. </w:t>
            </w:r>
            <w:r w:rsidRPr="00E4571C">
              <w:rPr>
                <w:sz w:val="22"/>
                <w:szCs w:val="22"/>
              </w:rPr>
              <w:br/>
              <w:t xml:space="preserve">При формировании электронной версии </w:t>
            </w:r>
            <w:r w:rsidRPr="00E4571C">
              <w:rPr>
                <w:sz w:val="22"/>
                <w:szCs w:val="22"/>
              </w:rPr>
              <w:lastRenderedPageBreak/>
              <w:t>документов, выполнить в HTML-формате паспорт документации (для РД паспорт по разделам/подразделам). </w:t>
            </w:r>
            <w:r w:rsidRPr="00E4571C">
              <w:rPr>
                <w:sz w:val="22"/>
                <w:szCs w:val="22"/>
              </w:rPr>
              <w:br/>
              <w:t>На каждом компакт-диске, содержащем электронную версию РД, должна быть внутренняя опись РД. </w:t>
            </w:r>
            <w:r w:rsidRPr="00E4571C">
              <w:rPr>
                <w:sz w:val="22"/>
                <w:szCs w:val="22"/>
              </w:rPr>
              <w:br/>
              <w:t>Документация на компакт-диске предоставляется в следующих версиях: </w:t>
            </w:r>
            <w:r w:rsidRPr="00E4571C">
              <w:rPr>
                <w:sz w:val="22"/>
                <w:szCs w:val="22"/>
              </w:rPr>
              <w:br/>
              <w:t xml:space="preserve">- 1 версия - графический образ документации с копиями подписей, печатей и необходимых отметок, чертежи основных комплектов в формате </w:t>
            </w:r>
            <w:proofErr w:type="spellStart"/>
            <w:r w:rsidRPr="00E4571C">
              <w:rPr>
                <w:sz w:val="22"/>
                <w:szCs w:val="22"/>
              </w:rPr>
              <w:t>Adobe</w:t>
            </w:r>
            <w:proofErr w:type="spellEnd"/>
            <w:r w:rsidRPr="00E4571C">
              <w:rPr>
                <w:sz w:val="22"/>
                <w:szCs w:val="22"/>
              </w:rPr>
              <w:t xml:space="preserve"> </w:t>
            </w:r>
            <w:proofErr w:type="spellStart"/>
            <w:r w:rsidRPr="00E4571C">
              <w:rPr>
                <w:sz w:val="22"/>
                <w:szCs w:val="22"/>
              </w:rPr>
              <w:t>Portable</w:t>
            </w:r>
            <w:proofErr w:type="spellEnd"/>
            <w:r w:rsidRPr="00E4571C">
              <w:rPr>
                <w:sz w:val="22"/>
                <w:szCs w:val="22"/>
              </w:rPr>
              <w:t xml:space="preserve"> </w:t>
            </w:r>
            <w:proofErr w:type="spellStart"/>
            <w:r w:rsidRPr="00E4571C">
              <w:rPr>
                <w:sz w:val="22"/>
                <w:szCs w:val="22"/>
              </w:rPr>
              <w:t>Documentformat</w:t>
            </w:r>
            <w:proofErr w:type="spellEnd"/>
            <w:r w:rsidRPr="00E4571C">
              <w:rPr>
                <w:sz w:val="22"/>
                <w:szCs w:val="22"/>
              </w:rPr>
              <w:t xml:space="preserve"> (*.</w:t>
            </w:r>
            <w:proofErr w:type="spellStart"/>
            <w:r w:rsidRPr="00E4571C">
              <w:rPr>
                <w:sz w:val="22"/>
                <w:szCs w:val="22"/>
              </w:rPr>
              <w:t>pdf</w:t>
            </w:r>
            <w:proofErr w:type="spellEnd"/>
            <w:r w:rsidRPr="00E4571C">
              <w:rPr>
                <w:sz w:val="22"/>
                <w:szCs w:val="22"/>
              </w:rPr>
              <w:t xml:space="preserve">; текстовая документация - </w:t>
            </w:r>
            <w:proofErr w:type="spellStart"/>
            <w:r w:rsidRPr="00E4571C">
              <w:rPr>
                <w:sz w:val="22"/>
                <w:szCs w:val="22"/>
              </w:rPr>
              <w:t>Adobe</w:t>
            </w:r>
            <w:proofErr w:type="spellEnd"/>
            <w:r w:rsidRPr="00E4571C">
              <w:rPr>
                <w:sz w:val="22"/>
                <w:szCs w:val="22"/>
              </w:rPr>
              <w:t xml:space="preserve"> </w:t>
            </w:r>
            <w:proofErr w:type="spellStart"/>
            <w:r w:rsidRPr="00E4571C">
              <w:rPr>
                <w:sz w:val="22"/>
                <w:szCs w:val="22"/>
              </w:rPr>
              <w:t>Portable</w:t>
            </w:r>
            <w:proofErr w:type="spellEnd"/>
            <w:r w:rsidRPr="00E4571C">
              <w:rPr>
                <w:sz w:val="22"/>
                <w:szCs w:val="22"/>
              </w:rPr>
              <w:t xml:space="preserve"> </w:t>
            </w:r>
            <w:proofErr w:type="spellStart"/>
            <w:r w:rsidRPr="00E4571C">
              <w:rPr>
                <w:sz w:val="22"/>
                <w:szCs w:val="22"/>
              </w:rPr>
              <w:t>Documentformat</w:t>
            </w:r>
            <w:proofErr w:type="spellEnd"/>
            <w:r w:rsidRPr="00E4571C">
              <w:rPr>
                <w:sz w:val="22"/>
                <w:szCs w:val="22"/>
              </w:rPr>
              <w:t xml:space="preserve"> (*.</w:t>
            </w:r>
            <w:proofErr w:type="spellStart"/>
            <w:r w:rsidRPr="00E4571C">
              <w:rPr>
                <w:sz w:val="22"/>
                <w:szCs w:val="22"/>
              </w:rPr>
              <w:t>pdf</w:t>
            </w:r>
            <w:proofErr w:type="spellEnd"/>
            <w:r w:rsidRPr="00E4571C">
              <w:rPr>
                <w:sz w:val="22"/>
                <w:szCs w:val="22"/>
              </w:rPr>
              <w:t>); </w:t>
            </w:r>
            <w:r w:rsidRPr="00E4571C">
              <w:rPr>
                <w:sz w:val="22"/>
                <w:szCs w:val="22"/>
              </w:rPr>
              <w:br/>
              <w:t>- 2 версия - документация в формате разработки: чертежи -</w:t>
            </w:r>
            <w:proofErr w:type="spellStart"/>
            <w:r w:rsidRPr="00E4571C">
              <w:rPr>
                <w:sz w:val="22"/>
                <w:szCs w:val="22"/>
              </w:rPr>
              <w:t>AutoCAD</w:t>
            </w:r>
            <w:proofErr w:type="spellEnd"/>
            <w:r w:rsidRPr="00E4571C">
              <w:rPr>
                <w:sz w:val="22"/>
                <w:szCs w:val="22"/>
              </w:rPr>
              <w:t xml:space="preserve"> </w:t>
            </w:r>
            <w:proofErr w:type="spellStart"/>
            <w:r w:rsidRPr="00E4571C">
              <w:rPr>
                <w:sz w:val="22"/>
                <w:szCs w:val="22"/>
              </w:rPr>
              <w:t>Drawing</w:t>
            </w:r>
            <w:proofErr w:type="spellEnd"/>
            <w:r w:rsidRPr="00E4571C">
              <w:rPr>
                <w:sz w:val="22"/>
                <w:szCs w:val="22"/>
              </w:rPr>
              <w:t xml:space="preserve"> (*.</w:t>
            </w:r>
            <w:proofErr w:type="spellStart"/>
            <w:r w:rsidRPr="00E4571C">
              <w:rPr>
                <w:sz w:val="22"/>
                <w:szCs w:val="22"/>
              </w:rPr>
              <w:t>dwg</w:t>
            </w:r>
            <w:proofErr w:type="spellEnd"/>
            <w:r w:rsidRPr="00E4571C">
              <w:rPr>
                <w:sz w:val="22"/>
                <w:szCs w:val="22"/>
              </w:rPr>
              <w:t xml:space="preserve">) последней версии; текстовая документация - форматы версии MS </w:t>
            </w:r>
            <w:proofErr w:type="spellStart"/>
            <w:r w:rsidRPr="00E4571C">
              <w:rPr>
                <w:sz w:val="22"/>
                <w:szCs w:val="22"/>
              </w:rPr>
              <w:t>Office</w:t>
            </w:r>
            <w:proofErr w:type="spellEnd"/>
            <w:r w:rsidRPr="00E4571C">
              <w:rPr>
                <w:sz w:val="22"/>
                <w:szCs w:val="22"/>
              </w:rPr>
              <w:t xml:space="preserve"> последней версии (*.</w:t>
            </w:r>
            <w:proofErr w:type="spellStart"/>
            <w:r w:rsidRPr="00E4571C">
              <w:rPr>
                <w:sz w:val="22"/>
                <w:szCs w:val="22"/>
              </w:rPr>
              <w:t>doc</w:t>
            </w:r>
            <w:proofErr w:type="spellEnd"/>
            <w:r w:rsidRPr="00E4571C">
              <w:rPr>
                <w:sz w:val="22"/>
                <w:szCs w:val="22"/>
              </w:rPr>
              <w:t>, *.</w:t>
            </w:r>
            <w:proofErr w:type="spellStart"/>
            <w:r w:rsidRPr="00E4571C">
              <w:rPr>
                <w:sz w:val="22"/>
                <w:szCs w:val="22"/>
              </w:rPr>
              <w:t>xls</w:t>
            </w:r>
            <w:proofErr w:type="spellEnd"/>
            <w:r w:rsidRPr="00E4571C">
              <w:rPr>
                <w:sz w:val="22"/>
                <w:szCs w:val="22"/>
              </w:rPr>
              <w:t>, *.</w:t>
            </w:r>
            <w:proofErr w:type="spellStart"/>
            <w:r w:rsidRPr="00E4571C">
              <w:rPr>
                <w:sz w:val="22"/>
                <w:szCs w:val="22"/>
              </w:rPr>
              <w:t>mdf</w:t>
            </w:r>
            <w:proofErr w:type="spellEnd"/>
            <w:r w:rsidRPr="00E4571C">
              <w:rPr>
                <w:sz w:val="22"/>
                <w:szCs w:val="22"/>
              </w:rPr>
              <w:t>, *.</w:t>
            </w:r>
            <w:proofErr w:type="spellStart"/>
            <w:r w:rsidRPr="00E4571C">
              <w:rPr>
                <w:sz w:val="22"/>
                <w:szCs w:val="22"/>
              </w:rPr>
              <w:t>ppt</w:t>
            </w:r>
            <w:proofErr w:type="spellEnd"/>
            <w:r w:rsidRPr="00E4571C">
              <w:rPr>
                <w:sz w:val="22"/>
                <w:szCs w:val="22"/>
              </w:rPr>
              <w:t xml:space="preserve">), сметная документация в формате </w:t>
            </w:r>
            <w:proofErr w:type="spellStart"/>
            <w:r w:rsidRPr="00E4571C">
              <w:rPr>
                <w:sz w:val="22"/>
                <w:szCs w:val="22"/>
              </w:rPr>
              <w:t>GrandSmeta</w:t>
            </w:r>
            <w:proofErr w:type="spellEnd"/>
            <w:r w:rsidRPr="00E4571C">
              <w:rPr>
                <w:sz w:val="22"/>
                <w:szCs w:val="22"/>
              </w:rPr>
              <w:t>» (*.</w:t>
            </w:r>
            <w:proofErr w:type="spellStart"/>
            <w:r w:rsidRPr="00E4571C">
              <w:rPr>
                <w:sz w:val="22"/>
                <w:szCs w:val="22"/>
              </w:rPr>
              <w:t>gsfx</w:t>
            </w:r>
            <w:proofErr w:type="spellEnd"/>
            <w:r w:rsidRPr="00E4571C">
              <w:rPr>
                <w:sz w:val="22"/>
                <w:szCs w:val="22"/>
              </w:rPr>
              <w:t>, *.</w:t>
            </w:r>
            <w:proofErr w:type="spellStart"/>
            <w:r w:rsidRPr="00E4571C">
              <w:rPr>
                <w:sz w:val="22"/>
                <w:szCs w:val="22"/>
              </w:rPr>
              <w:t>xml</w:t>
            </w:r>
            <w:proofErr w:type="spellEnd"/>
            <w:r w:rsidRPr="00E4571C">
              <w:rPr>
                <w:sz w:val="22"/>
                <w:szCs w:val="22"/>
              </w:rPr>
              <w:t>).</w:t>
            </w:r>
          </w:p>
        </w:tc>
      </w:tr>
    </w:tbl>
    <w:p w:rsidR="00B129AB" w:rsidRPr="00E4473B" w:rsidRDefault="00B129AB" w:rsidP="00E4473B">
      <w:pPr>
        <w:keepLines/>
        <w:jc w:val="center"/>
        <w:rPr>
          <w:sz w:val="22"/>
          <w:szCs w:val="22"/>
        </w:rPr>
      </w:pPr>
    </w:p>
    <w:p w:rsidR="00B32366" w:rsidRPr="00E4473B" w:rsidRDefault="00B32366" w:rsidP="00BC4D8D">
      <w:pPr>
        <w:rPr>
          <w:sz w:val="22"/>
          <w:szCs w:val="22"/>
        </w:rPr>
      </w:pPr>
    </w:p>
    <w:p w:rsidR="00B129AB" w:rsidRPr="008D3002" w:rsidRDefault="00B129AB" w:rsidP="00B129AB">
      <w:pPr>
        <w:jc w:val="center"/>
      </w:pPr>
      <w:r w:rsidRPr="008D3002">
        <w:t>ПОДПИСИ И ПЕЧАТИ СТОРОН</w:t>
      </w:r>
    </w:p>
    <w:tbl>
      <w:tblPr>
        <w:tblW w:w="0" w:type="auto"/>
        <w:tblBorders>
          <w:insideH w:val="single" w:sz="4" w:space="0" w:color="auto"/>
          <w:insideV w:val="single" w:sz="4" w:space="0" w:color="auto"/>
        </w:tblBorders>
        <w:tblLook w:val="0000" w:firstRow="0" w:lastRow="0" w:firstColumn="0" w:lastColumn="0" w:noHBand="0" w:noVBand="0"/>
      </w:tblPr>
      <w:tblGrid>
        <w:gridCol w:w="4712"/>
        <w:gridCol w:w="4642"/>
      </w:tblGrid>
      <w:tr w:rsidR="00B129AB" w:rsidRPr="00A40A86" w:rsidTr="000174DD">
        <w:tc>
          <w:tcPr>
            <w:tcW w:w="4871" w:type="dxa"/>
            <w:tcBorders>
              <w:right w:val="nil"/>
            </w:tcBorders>
          </w:tcPr>
          <w:p w:rsidR="00B129AB" w:rsidRPr="008D3002" w:rsidRDefault="00B129AB" w:rsidP="000174DD">
            <w:pPr>
              <w:jc w:val="both"/>
            </w:pPr>
          </w:p>
          <w:p w:rsidR="00B129AB" w:rsidRPr="008D3002" w:rsidRDefault="00B129AB" w:rsidP="000174DD">
            <w:pPr>
              <w:jc w:val="both"/>
              <w:rPr>
                <w:b/>
              </w:rPr>
            </w:pPr>
            <w:r w:rsidRPr="008D3002">
              <w:rPr>
                <w:b/>
              </w:rPr>
              <w:t>Генеральный директор</w:t>
            </w:r>
          </w:p>
          <w:p w:rsidR="00B129AB" w:rsidRPr="008D3002" w:rsidRDefault="00B129AB" w:rsidP="000174DD">
            <w:pPr>
              <w:jc w:val="both"/>
            </w:pPr>
          </w:p>
          <w:p w:rsidR="00B129AB" w:rsidRPr="008D3002" w:rsidRDefault="00B129AB" w:rsidP="000174DD">
            <w:pPr>
              <w:jc w:val="both"/>
            </w:pPr>
          </w:p>
          <w:p w:rsidR="00B129AB" w:rsidRPr="008D3002" w:rsidRDefault="00B129AB" w:rsidP="000174DD">
            <w:pPr>
              <w:jc w:val="both"/>
            </w:pPr>
            <w:r w:rsidRPr="008D3002">
              <w:t>_______________ (_____________________)</w:t>
            </w:r>
          </w:p>
          <w:p w:rsidR="00B129AB" w:rsidRPr="008D3002" w:rsidRDefault="00B129AB" w:rsidP="000174DD">
            <w:pPr>
              <w:jc w:val="both"/>
            </w:pPr>
            <w:r w:rsidRPr="008D3002">
              <w:t xml:space="preserve"> </w:t>
            </w:r>
          </w:p>
        </w:tc>
        <w:tc>
          <w:tcPr>
            <w:tcW w:w="4871" w:type="dxa"/>
            <w:tcBorders>
              <w:top w:val="nil"/>
              <w:left w:val="nil"/>
              <w:bottom w:val="nil"/>
              <w:right w:val="nil"/>
            </w:tcBorders>
          </w:tcPr>
          <w:p w:rsidR="00B129AB" w:rsidRPr="008D3002" w:rsidRDefault="00B129AB" w:rsidP="000174DD">
            <w:pPr>
              <w:jc w:val="right"/>
            </w:pPr>
            <w:r w:rsidRPr="008D3002">
              <w:t xml:space="preserve">                       </w:t>
            </w:r>
          </w:p>
          <w:p w:rsidR="00B129AB" w:rsidRPr="008D3002" w:rsidRDefault="00B129AB" w:rsidP="000174DD">
            <w:pPr>
              <w:jc w:val="both"/>
              <w:rPr>
                <w:b/>
              </w:rPr>
            </w:pPr>
            <w:r w:rsidRPr="008D3002">
              <w:rPr>
                <w:b/>
              </w:rPr>
              <w:t>Генеральный директор</w:t>
            </w:r>
          </w:p>
          <w:p w:rsidR="00B129AB" w:rsidRPr="008D3002" w:rsidRDefault="00B129AB" w:rsidP="000174DD">
            <w:pPr>
              <w:jc w:val="both"/>
              <w:rPr>
                <w:b/>
              </w:rPr>
            </w:pPr>
          </w:p>
          <w:p w:rsidR="00B129AB" w:rsidRPr="008D3002" w:rsidRDefault="00B129AB" w:rsidP="000174DD"/>
          <w:p w:rsidR="00B129AB" w:rsidRPr="00A40A86" w:rsidRDefault="00B129AB" w:rsidP="000174DD">
            <w:r w:rsidRPr="008D3002">
              <w:t>_______________ (</w:t>
            </w:r>
            <w:r w:rsidRPr="008D3002">
              <w:rPr>
                <w:b/>
              </w:rPr>
              <w:t>А.В. Коробов</w:t>
            </w:r>
            <w:r w:rsidRPr="008D3002">
              <w:t>)</w:t>
            </w:r>
          </w:p>
        </w:tc>
      </w:tr>
    </w:tbl>
    <w:p w:rsidR="00B32366" w:rsidRPr="00E4473B" w:rsidRDefault="00B32366" w:rsidP="00BC4D8D">
      <w:pPr>
        <w:rPr>
          <w:sz w:val="22"/>
          <w:szCs w:val="22"/>
        </w:rPr>
      </w:pPr>
    </w:p>
    <w:p w:rsidR="00B32366" w:rsidRPr="005C7DFE" w:rsidRDefault="00B32366" w:rsidP="00BC4D8D">
      <w:pPr>
        <w:rPr>
          <w:sz w:val="22"/>
          <w:szCs w:val="22"/>
        </w:rPr>
      </w:pPr>
    </w:p>
    <w:p w:rsidR="00B32366" w:rsidRPr="00E4473B" w:rsidRDefault="00B32366" w:rsidP="00BC4D8D">
      <w:pPr>
        <w:rPr>
          <w:sz w:val="22"/>
          <w:szCs w:val="22"/>
        </w:rPr>
      </w:pPr>
    </w:p>
    <w:p w:rsidR="00B32366" w:rsidRPr="00E4473B" w:rsidRDefault="00B32366" w:rsidP="00BC4D8D">
      <w:pPr>
        <w:rPr>
          <w:sz w:val="22"/>
          <w:szCs w:val="22"/>
        </w:rPr>
      </w:pPr>
    </w:p>
    <w:p w:rsidR="00B32366" w:rsidRPr="00E4473B" w:rsidRDefault="00B32366" w:rsidP="00BC4D8D">
      <w:pPr>
        <w:rPr>
          <w:sz w:val="22"/>
          <w:szCs w:val="22"/>
        </w:rPr>
      </w:pPr>
    </w:p>
    <w:p w:rsidR="00B32366" w:rsidRPr="00E4473B" w:rsidRDefault="00B32366" w:rsidP="00BC4D8D">
      <w:pPr>
        <w:rPr>
          <w:sz w:val="22"/>
          <w:szCs w:val="22"/>
        </w:rPr>
      </w:pPr>
    </w:p>
    <w:p w:rsidR="00B32366" w:rsidRPr="00E4473B" w:rsidRDefault="00B32366" w:rsidP="00BC4D8D">
      <w:pPr>
        <w:rPr>
          <w:sz w:val="22"/>
          <w:szCs w:val="22"/>
        </w:rPr>
      </w:pPr>
    </w:p>
    <w:p w:rsidR="00E4473B" w:rsidRPr="00B32366" w:rsidRDefault="00E4473B" w:rsidP="00E4473B">
      <w:pPr>
        <w:tabs>
          <w:tab w:val="left" w:pos="5220"/>
        </w:tabs>
        <w:jc w:val="right"/>
        <w:rPr>
          <w:sz w:val="22"/>
        </w:rPr>
      </w:pPr>
      <w:r>
        <w:rPr>
          <w:sz w:val="22"/>
          <w:szCs w:val="22"/>
        </w:rPr>
        <w:br w:type="page"/>
      </w:r>
      <w:r w:rsidRPr="00B32366">
        <w:rPr>
          <w:sz w:val="22"/>
        </w:rPr>
        <w:lastRenderedPageBreak/>
        <w:t>П</w:t>
      </w:r>
      <w:r>
        <w:rPr>
          <w:sz w:val="22"/>
        </w:rPr>
        <w:t>риложение № 2</w:t>
      </w:r>
      <w:r w:rsidRPr="00B32366">
        <w:rPr>
          <w:sz w:val="22"/>
        </w:rPr>
        <w:t xml:space="preserve"> к договору </w:t>
      </w:r>
    </w:p>
    <w:p w:rsidR="00E4473B" w:rsidRPr="00B32366" w:rsidRDefault="00E4473B" w:rsidP="00E4473B">
      <w:pPr>
        <w:pStyle w:val="50"/>
        <w:shd w:val="clear" w:color="auto" w:fill="auto"/>
        <w:spacing w:before="0" w:after="295" w:line="240" w:lineRule="auto"/>
        <w:ind w:left="40"/>
        <w:contextualSpacing/>
        <w:jc w:val="right"/>
        <w:rPr>
          <w:sz w:val="22"/>
          <w:szCs w:val="24"/>
        </w:rPr>
      </w:pPr>
      <w:r w:rsidRPr="00B32366">
        <w:rPr>
          <w:sz w:val="22"/>
          <w:szCs w:val="24"/>
        </w:rPr>
        <w:t>№ _____ от «____» ____________________ 20__ г. (далее – договор)</w:t>
      </w:r>
    </w:p>
    <w:p w:rsidR="00B32366" w:rsidRDefault="00B32366" w:rsidP="00BC4D8D">
      <w:pPr>
        <w:rPr>
          <w:sz w:val="22"/>
          <w:szCs w:val="22"/>
        </w:rPr>
      </w:pPr>
    </w:p>
    <w:p w:rsidR="00E4473B" w:rsidRDefault="00E4473B" w:rsidP="00E4473B">
      <w:pPr>
        <w:jc w:val="center"/>
        <w:rPr>
          <w:sz w:val="22"/>
          <w:szCs w:val="22"/>
        </w:rPr>
      </w:pPr>
      <w:r>
        <w:rPr>
          <w:sz w:val="22"/>
          <w:szCs w:val="22"/>
        </w:rPr>
        <w:t>КАЛЕНДАРНЫЙ ПЛАН</w:t>
      </w:r>
    </w:p>
    <w:p w:rsidR="008C3DEA" w:rsidRDefault="008C3DEA" w:rsidP="00E4473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717"/>
        <w:gridCol w:w="1569"/>
        <w:gridCol w:w="1537"/>
        <w:gridCol w:w="1540"/>
        <w:gridCol w:w="1484"/>
      </w:tblGrid>
      <w:tr w:rsidR="00FD1D5F" w:rsidRPr="00FD1D5F" w:rsidTr="002E0EF2">
        <w:tc>
          <w:tcPr>
            <w:tcW w:w="497" w:type="dxa"/>
            <w:shd w:val="clear" w:color="auto" w:fill="auto"/>
          </w:tcPr>
          <w:p w:rsidR="008C3DEA" w:rsidRPr="00FD1D5F" w:rsidRDefault="008C3DEA" w:rsidP="00FD1D5F">
            <w:pPr>
              <w:jc w:val="center"/>
              <w:rPr>
                <w:sz w:val="22"/>
                <w:szCs w:val="22"/>
              </w:rPr>
            </w:pPr>
            <w:r w:rsidRPr="00FD1D5F">
              <w:rPr>
                <w:sz w:val="22"/>
                <w:szCs w:val="22"/>
              </w:rPr>
              <w:t>№</w:t>
            </w:r>
          </w:p>
        </w:tc>
        <w:tc>
          <w:tcPr>
            <w:tcW w:w="2717" w:type="dxa"/>
            <w:shd w:val="clear" w:color="auto" w:fill="auto"/>
          </w:tcPr>
          <w:p w:rsidR="008C3DEA" w:rsidRPr="00FD1D5F" w:rsidRDefault="008C3DEA" w:rsidP="00FD1D5F">
            <w:pPr>
              <w:jc w:val="center"/>
              <w:rPr>
                <w:sz w:val="22"/>
                <w:szCs w:val="22"/>
              </w:rPr>
            </w:pPr>
            <w:r w:rsidRPr="00FD1D5F">
              <w:rPr>
                <w:sz w:val="22"/>
                <w:szCs w:val="22"/>
              </w:rPr>
              <w:t>Наименование работ</w:t>
            </w:r>
          </w:p>
        </w:tc>
        <w:tc>
          <w:tcPr>
            <w:tcW w:w="1569" w:type="dxa"/>
            <w:shd w:val="clear" w:color="auto" w:fill="auto"/>
          </w:tcPr>
          <w:p w:rsidR="008C3DEA" w:rsidRPr="00FD1D5F" w:rsidRDefault="008C3DEA" w:rsidP="00FD1D5F">
            <w:pPr>
              <w:jc w:val="center"/>
              <w:rPr>
                <w:sz w:val="22"/>
                <w:szCs w:val="22"/>
              </w:rPr>
            </w:pPr>
            <w:r w:rsidRPr="00FD1D5F">
              <w:rPr>
                <w:sz w:val="22"/>
                <w:szCs w:val="22"/>
              </w:rPr>
              <w:t>Начало</w:t>
            </w:r>
          </w:p>
        </w:tc>
        <w:tc>
          <w:tcPr>
            <w:tcW w:w="1537" w:type="dxa"/>
            <w:shd w:val="clear" w:color="auto" w:fill="auto"/>
          </w:tcPr>
          <w:p w:rsidR="008C3DEA" w:rsidRPr="00FD1D5F" w:rsidRDefault="008C3DEA" w:rsidP="00FD1D5F">
            <w:pPr>
              <w:jc w:val="center"/>
              <w:rPr>
                <w:sz w:val="22"/>
                <w:szCs w:val="22"/>
              </w:rPr>
            </w:pPr>
            <w:r w:rsidRPr="00FD1D5F">
              <w:rPr>
                <w:sz w:val="22"/>
                <w:szCs w:val="22"/>
              </w:rPr>
              <w:t>Конец</w:t>
            </w:r>
          </w:p>
        </w:tc>
        <w:tc>
          <w:tcPr>
            <w:tcW w:w="1540" w:type="dxa"/>
            <w:shd w:val="clear" w:color="auto" w:fill="auto"/>
          </w:tcPr>
          <w:p w:rsidR="008C3DEA" w:rsidRPr="00FD1D5F" w:rsidRDefault="008C3DEA" w:rsidP="00FD1D5F">
            <w:pPr>
              <w:jc w:val="center"/>
              <w:rPr>
                <w:sz w:val="22"/>
                <w:szCs w:val="22"/>
              </w:rPr>
            </w:pPr>
            <w:r w:rsidRPr="00FD1D5F">
              <w:rPr>
                <w:sz w:val="22"/>
                <w:szCs w:val="22"/>
              </w:rPr>
              <w:t>Цена этапа, в %</w:t>
            </w:r>
          </w:p>
        </w:tc>
        <w:tc>
          <w:tcPr>
            <w:tcW w:w="1484" w:type="dxa"/>
            <w:shd w:val="clear" w:color="auto" w:fill="auto"/>
          </w:tcPr>
          <w:p w:rsidR="008C3DEA" w:rsidRPr="00FD1D5F" w:rsidRDefault="008C3DEA" w:rsidP="00FD1D5F">
            <w:pPr>
              <w:jc w:val="center"/>
              <w:rPr>
                <w:sz w:val="22"/>
                <w:szCs w:val="22"/>
              </w:rPr>
            </w:pPr>
            <w:r w:rsidRPr="00FD1D5F">
              <w:rPr>
                <w:sz w:val="22"/>
                <w:szCs w:val="22"/>
              </w:rPr>
              <w:t xml:space="preserve">Цена этапа, в </w:t>
            </w:r>
            <w:proofErr w:type="spellStart"/>
            <w:r w:rsidRPr="00FD1D5F">
              <w:rPr>
                <w:sz w:val="22"/>
                <w:szCs w:val="22"/>
              </w:rPr>
              <w:t>руб</w:t>
            </w:r>
            <w:proofErr w:type="spellEnd"/>
          </w:p>
        </w:tc>
      </w:tr>
      <w:tr w:rsidR="002E0EF2" w:rsidRPr="00FD1D5F" w:rsidTr="002E0EF2">
        <w:tc>
          <w:tcPr>
            <w:tcW w:w="497" w:type="dxa"/>
            <w:shd w:val="clear" w:color="auto" w:fill="auto"/>
          </w:tcPr>
          <w:p w:rsidR="002E0EF2" w:rsidRPr="00FD1D5F" w:rsidRDefault="002E0EF2" w:rsidP="002E0EF2">
            <w:pPr>
              <w:jc w:val="center"/>
              <w:rPr>
                <w:sz w:val="22"/>
                <w:szCs w:val="22"/>
              </w:rPr>
            </w:pPr>
            <w:r>
              <w:rPr>
                <w:sz w:val="22"/>
                <w:szCs w:val="22"/>
              </w:rPr>
              <w:t>1</w:t>
            </w:r>
          </w:p>
        </w:tc>
        <w:tc>
          <w:tcPr>
            <w:tcW w:w="2717" w:type="dxa"/>
            <w:shd w:val="clear" w:color="auto" w:fill="auto"/>
          </w:tcPr>
          <w:p w:rsidR="002E0EF2" w:rsidRPr="00FD1D5F" w:rsidRDefault="002E0EF2" w:rsidP="002E0EF2">
            <w:pPr>
              <w:suppressAutoHyphens/>
              <w:jc w:val="both"/>
              <w:rPr>
                <w:sz w:val="22"/>
                <w:szCs w:val="22"/>
              </w:rPr>
            </w:pPr>
            <w:proofErr w:type="spellStart"/>
            <w:r w:rsidRPr="00E4571C">
              <w:rPr>
                <w:sz w:val="22"/>
                <w:szCs w:val="22"/>
              </w:rPr>
              <w:t>Предпроектное</w:t>
            </w:r>
            <w:proofErr w:type="spellEnd"/>
            <w:r w:rsidRPr="00E4571C">
              <w:rPr>
                <w:sz w:val="22"/>
                <w:szCs w:val="22"/>
              </w:rPr>
              <w:t xml:space="preserve"> обследовани</w:t>
            </w:r>
            <w:r>
              <w:rPr>
                <w:sz w:val="22"/>
                <w:szCs w:val="22"/>
              </w:rPr>
              <w:t>е объекта, сбор исходных данных</w:t>
            </w:r>
          </w:p>
        </w:tc>
        <w:tc>
          <w:tcPr>
            <w:tcW w:w="1569" w:type="dxa"/>
            <w:shd w:val="clear" w:color="auto" w:fill="auto"/>
          </w:tcPr>
          <w:p w:rsidR="002E0EF2" w:rsidRPr="00FD1D5F" w:rsidRDefault="002E0EF2" w:rsidP="002E0EF2">
            <w:pPr>
              <w:jc w:val="center"/>
              <w:rPr>
                <w:sz w:val="22"/>
                <w:szCs w:val="22"/>
              </w:rPr>
            </w:pPr>
            <w:r>
              <w:rPr>
                <w:sz w:val="22"/>
                <w:szCs w:val="22"/>
              </w:rPr>
              <w:t>0 дней</w:t>
            </w:r>
          </w:p>
        </w:tc>
        <w:tc>
          <w:tcPr>
            <w:tcW w:w="1537" w:type="dxa"/>
            <w:shd w:val="clear" w:color="auto" w:fill="auto"/>
          </w:tcPr>
          <w:p w:rsidR="002E0EF2" w:rsidRPr="00FD1D5F" w:rsidRDefault="002E0EF2" w:rsidP="002E0EF2">
            <w:pPr>
              <w:jc w:val="center"/>
              <w:rPr>
                <w:sz w:val="22"/>
                <w:szCs w:val="22"/>
              </w:rPr>
            </w:pPr>
            <w:r>
              <w:rPr>
                <w:sz w:val="22"/>
                <w:szCs w:val="22"/>
              </w:rPr>
              <w:t>30 дней</w:t>
            </w:r>
          </w:p>
        </w:tc>
        <w:tc>
          <w:tcPr>
            <w:tcW w:w="1540" w:type="dxa"/>
            <w:shd w:val="clear" w:color="auto" w:fill="auto"/>
          </w:tcPr>
          <w:p w:rsidR="002E0EF2" w:rsidRPr="002E0EF2" w:rsidRDefault="002E0EF2" w:rsidP="002E0EF2">
            <w:pPr>
              <w:jc w:val="center"/>
              <w:rPr>
                <w:sz w:val="22"/>
                <w:szCs w:val="22"/>
              </w:rPr>
            </w:pPr>
            <w:r w:rsidRPr="002E0EF2">
              <w:rPr>
                <w:sz w:val="22"/>
                <w:szCs w:val="22"/>
              </w:rPr>
              <w:t>Не более 10% от стоимости договора</w:t>
            </w:r>
          </w:p>
        </w:tc>
        <w:tc>
          <w:tcPr>
            <w:tcW w:w="1484" w:type="dxa"/>
            <w:shd w:val="clear" w:color="auto" w:fill="auto"/>
          </w:tcPr>
          <w:p w:rsidR="002E0EF2" w:rsidRPr="00FD1D5F" w:rsidRDefault="002E0EF2" w:rsidP="002E0EF2">
            <w:pPr>
              <w:jc w:val="center"/>
              <w:rPr>
                <w:sz w:val="22"/>
                <w:szCs w:val="22"/>
              </w:rPr>
            </w:pPr>
          </w:p>
        </w:tc>
      </w:tr>
      <w:tr w:rsidR="002E0EF2" w:rsidRPr="00FD1D5F" w:rsidTr="002E0EF2">
        <w:tc>
          <w:tcPr>
            <w:tcW w:w="497" w:type="dxa"/>
            <w:shd w:val="clear" w:color="auto" w:fill="auto"/>
          </w:tcPr>
          <w:p w:rsidR="002E0EF2" w:rsidRPr="00FD1D5F" w:rsidRDefault="002E0EF2" w:rsidP="002E0EF2">
            <w:pPr>
              <w:jc w:val="center"/>
              <w:rPr>
                <w:sz w:val="22"/>
                <w:szCs w:val="22"/>
              </w:rPr>
            </w:pPr>
            <w:r>
              <w:rPr>
                <w:sz w:val="22"/>
                <w:szCs w:val="22"/>
              </w:rPr>
              <w:t>2</w:t>
            </w:r>
          </w:p>
        </w:tc>
        <w:tc>
          <w:tcPr>
            <w:tcW w:w="2717" w:type="dxa"/>
            <w:shd w:val="clear" w:color="auto" w:fill="auto"/>
          </w:tcPr>
          <w:p w:rsidR="002E0EF2" w:rsidRPr="00FD1D5F" w:rsidRDefault="002E0EF2" w:rsidP="002E0EF2">
            <w:pPr>
              <w:rPr>
                <w:sz w:val="22"/>
                <w:szCs w:val="22"/>
              </w:rPr>
            </w:pPr>
            <w:r>
              <w:rPr>
                <w:sz w:val="22"/>
                <w:szCs w:val="22"/>
              </w:rPr>
              <w:t>Разработка основных технических решений</w:t>
            </w:r>
            <w:r w:rsidRPr="00E4571C">
              <w:rPr>
                <w:sz w:val="22"/>
                <w:szCs w:val="22"/>
              </w:rPr>
              <w:t xml:space="preserve"> (ОТР)</w:t>
            </w:r>
          </w:p>
        </w:tc>
        <w:tc>
          <w:tcPr>
            <w:tcW w:w="1569" w:type="dxa"/>
            <w:shd w:val="clear" w:color="auto" w:fill="auto"/>
          </w:tcPr>
          <w:p w:rsidR="002E0EF2" w:rsidRPr="00FD1D5F" w:rsidRDefault="002E0EF2" w:rsidP="002E0EF2">
            <w:pPr>
              <w:jc w:val="center"/>
              <w:rPr>
                <w:sz w:val="22"/>
                <w:szCs w:val="22"/>
              </w:rPr>
            </w:pPr>
            <w:r>
              <w:rPr>
                <w:sz w:val="22"/>
                <w:szCs w:val="22"/>
              </w:rPr>
              <w:t>31 дней</w:t>
            </w:r>
          </w:p>
        </w:tc>
        <w:tc>
          <w:tcPr>
            <w:tcW w:w="1537" w:type="dxa"/>
            <w:shd w:val="clear" w:color="auto" w:fill="auto"/>
          </w:tcPr>
          <w:p w:rsidR="002E0EF2" w:rsidRPr="00FD1D5F" w:rsidRDefault="002E0EF2" w:rsidP="002E0EF2">
            <w:pPr>
              <w:jc w:val="center"/>
              <w:rPr>
                <w:sz w:val="22"/>
                <w:szCs w:val="22"/>
              </w:rPr>
            </w:pPr>
            <w:r>
              <w:rPr>
                <w:sz w:val="22"/>
                <w:szCs w:val="22"/>
              </w:rPr>
              <w:t>55 дней</w:t>
            </w:r>
          </w:p>
        </w:tc>
        <w:tc>
          <w:tcPr>
            <w:tcW w:w="1540" w:type="dxa"/>
            <w:shd w:val="clear" w:color="auto" w:fill="auto"/>
          </w:tcPr>
          <w:p w:rsidR="002E0EF2" w:rsidRPr="002E0EF2" w:rsidRDefault="002E0EF2" w:rsidP="002E0EF2">
            <w:pPr>
              <w:jc w:val="center"/>
              <w:rPr>
                <w:sz w:val="22"/>
                <w:szCs w:val="22"/>
              </w:rPr>
            </w:pPr>
            <w:r w:rsidRPr="002E0EF2">
              <w:rPr>
                <w:sz w:val="22"/>
                <w:szCs w:val="22"/>
              </w:rPr>
              <w:t>Не более 10% от стоимости договора</w:t>
            </w:r>
          </w:p>
        </w:tc>
        <w:tc>
          <w:tcPr>
            <w:tcW w:w="1484" w:type="dxa"/>
            <w:shd w:val="clear" w:color="auto" w:fill="auto"/>
          </w:tcPr>
          <w:p w:rsidR="002E0EF2" w:rsidRPr="00FD1D5F" w:rsidRDefault="002E0EF2" w:rsidP="002E0EF2">
            <w:pPr>
              <w:jc w:val="center"/>
              <w:rPr>
                <w:sz w:val="22"/>
                <w:szCs w:val="22"/>
              </w:rPr>
            </w:pPr>
          </w:p>
        </w:tc>
      </w:tr>
      <w:tr w:rsidR="002E0EF2" w:rsidRPr="00FD1D5F" w:rsidTr="002E0EF2">
        <w:tc>
          <w:tcPr>
            <w:tcW w:w="497" w:type="dxa"/>
            <w:shd w:val="clear" w:color="auto" w:fill="auto"/>
          </w:tcPr>
          <w:p w:rsidR="002E0EF2" w:rsidRPr="00FD1D5F" w:rsidRDefault="002E0EF2" w:rsidP="002E0EF2">
            <w:pPr>
              <w:jc w:val="center"/>
              <w:rPr>
                <w:sz w:val="22"/>
                <w:szCs w:val="22"/>
              </w:rPr>
            </w:pPr>
            <w:r>
              <w:rPr>
                <w:sz w:val="22"/>
                <w:szCs w:val="22"/>
              </w:rPr>
              <w:t>3</w:t>
            </w:r>
          </w:p>
        </w:tc>
        <w:tc>
          <w:tcPr>
            <w:tcW w:w="2717" w:type="dxa"/>
            <w:shd w:val="clear" w:color="auto" w:fill="auto"/>
          </w:tcPr>
          <w:p w:rsidR="002E0EF2" w:rsidRPr="00FD1D5F" w:rsidRDefault="002E0EF2" w:rsidP="002E0EF2">
            <w:pPr>
              <w:suppressAutoHyphens/>
              <w:jc w:val="both"/>
              <w:rPr>
                <w:sz w:val="22"/>
                <w:szCs w:val="22"/>
              </w:rPr>
            </w:pPr>
            <w:r w:rsidRPr="00E4571C">
              <w:rPr>
                <w:sz w:val="22"/>
                <w:szCs w:val="22"/>
              </w:rPr>
              <w:t>Разработка проектной документации</w:t>
            </w:r>
          </w:p>
        </w:tc>
        <w:tc>
          <w:tcPr>
            <w:tcW w:w="1569" w:type="dxa"/>
            <w:shd w:val="clear" w:color="auto" w:fill="auto"/>
          </w:tcPr>
          <w:p w:rsidR="002E0EF2" w:rsidRPr="00FD1D5F" w:rsidRDefault="002E0EF2" w:rsidP="002E0EF2">
            <w:pPr>
              <w:jc w:val="center"/>
              <w:rPr>
                <w:sz w:val="22"/>
                <w:szCs w:val="22"/>
              </w:rPr>
            </w:pPr>
            <w:r>
              <w:rPr>
                <w:sz w:val="22"/>
                <w:szCs w:val="22"/>
              </w:rPr>
              <w:t>56 дней</w:t>
            </w:r>
          </w:p>
        </w:tc>
        <w:tc>
          <w:tcPr>
            <w:tcW w:w="1537" w:type="dxa"/>
            <w:shd w:val="clear" w:color="auto" w:fill="auto"/>
          </w:tcPr>
          <w:p w:rsidR="002E0EF2" w:rsidRPr="00FD1D5F" w:rsidRDefault="002E0EF2" w:rsidP="002E0EF2">
            <w:pPr>
              <w:jc w:val="center"/>
              <w:rPr>
                <w:sz w:val="22"/>
                <w:szCs w:val="22"/>
              </w:rPr>
            </w:pPr>
            <w:r>
              <w:rPr>
                <w:sz w:val="22"/>
                <w:szCs w:val="22"/>
              </w:rPr>
              <w:t>95 дней</w:t>
            </w:r>
          </w:p>
        </w:tc>
        <w:tc>
          <w:tcPr>
            <w:tcW w:w="1540" w:type="dxa"/>
            <w:shd w:val="clear" w:color="auto" w:fill="auto"/>
          </w:tcPr>
          <w:p w:rsidR="002E0EF2" w:rsidRPr="002E0EF2" w:rsidRDefault="002E0EF2" w:rsidP="002E0EF2">
            <w:pPr>
              <w:jc w:val="center"/>
              <w:rPr>
                <w:sz w:val="22"/>
                <w:szCs w:val="22"/>
              </w:rPr>
            </w:pPr>
            <w:r w:rsidRPr="002E0EF2">
              <w:rPr>
                <w:sz w:val="22"/>
                <w:szCs w:val="22"/>
              </w:rPr>
              <w:t>Не более 30% от стоимости договора</w:t>
            </w:r>
          </w:p>
        </w:tc>
        <w:tc>
          <w:tcPr>
            <w:tcW w:w="1484" w:type="dxa"/>
            <w:shd w:val="clear" w:color="auto" w:fill="auto"/>
          </w:tcPr>
          <w:p w:rsidR="002E0EF2" w:rsidRPr="00FD1D5F" w:rsidRDefault="002E0EF2" w:rsidP="002E0EF2">
            <w:pPr>
              <w:jc w:val="center"/>
              <w:rPr>
                <w:sz w:val="22"/>
                <w:szCs w:val="22"/>
              </w:rPr>
            </w:pPr>
          </w:p>
        </w:tc>
      </w:tr>
      <w:tr w:rsidR="002E0EF2" w:rsidRPr="00FD1D5F" w:rsidTr="002E0EF2">
        <w:tc>
          <w:tcPr>
            <w:tcW w:w="497" w:type="dxa"/>
            <w:shd w:val="clear" w:color="auto" w:fill="auto"/>
          </w:tcPr>
          <w:p w:rsidR="002E0EF2" w:rsidRPr="00FD1D5F" w:rsidRDefault="002E0EF2" w:rsidP="002E0EF2">
            <w:pPr>
              <w:jc w:val="center"/>
              <w:rPr>
                <w:sz w:val="22"/>
                <w:szCs w:val="22"/>
              </w:rPr>
            </w:pPr>
            <w:r>
              <w:rPr>
                <w:sz w:val="22"/>
                <w:szCs w:val="22"/>
              </w:rPr>
              <w:t>4</w:t>
            </w:r>
          </w:p>
        </w:tc>
        <w:tc>
          <w:tcPr>
            <w:tcW w:w="2717" w:type="dxa"/>
            <w:shd w:val="clear" w:color="auto" w:fill="auto"/>
          </w:tcPr>
          <w:p w:rsidR="002E0EF2" w:rsidRPr="00FD1D5F" w:rsidRDefault="002E0EF2" w:rsidP="002E0EF2">
            <w:pPr>
              <w:suppressAutoHyphens/>
              <w:jc w:val="both"/>
              <w:rPr>
                <w:sz w:val="22"/>
                <w:szCs w:val="22"/>
              </w:rPr>
            </w:pPr>
            <w:r w:rsidRPr="00E4571C">
              <w:rPr>
                <w:sz w:val="22"/>
                <w:szCs w:val="22"/>
              </w:rPr>
              <w:t>Разработка рабочей документации</w:t>
            </w:r>
          </w:p>
        </w:tc>
        <w:tc>
          <w:tcPr>
            <w:tcW w:w="1569" w:type="dxa"/>
            <w:shd w:val="clear" w:color="auto" w:fill="auto"/>
          </w:tcPr>
          <w:p w:rsidR="002E0EF2" w:rsidRPr="00FD1D5F" w:rsidRDefault="002E0EF2" w:rsidP="002E0EF2">
            <w:pPr>
              <w:jc w:val="center"/>
              <w:rPr>
                <w:sz w:val="22"/>
                <w:szCs w:val="22"/>
              </w:rPr>
            </w:pPr>
            <w:r>
              <w:rPr>
                <w:sz w:val="22"/>
                <w:szCs w:val="22"/>
              </w:rPr>
              <w:t>96 дней</w:t>
            </w:r>
          </w:p>
        </w:tc>
        <w:tc>
          <w:tcPr>
            <w:tcW w:w="1537" w:type="dxa"/>
            <w:shd w:val="clear" w:color="auto" w:fill="auto"/>
          </w:tcPr>
          <w:p w:rsidR="002E0EF2" w:rsidRPr="00FD1D5F" w:rsidRDefault="002E0EF2" w:rsidP="002E0EF2">
            <w:pPr>
              <w:jc w:val="center"/>
              <w:rPr>
                <w:sz w:val="22"/>
                <w:szCs w:val="22"/>
              </w:rPr>
            </w:pPr>
            <w:r>
              <w:rPr>
                <w:sz w:val="22"/>
                <w:szCs w:val="22"/>
              </w:rPr>
              <w:t>135 дней</w:t>
            </w:r>
          </w:p>
        </w:tc>
        <w:tc>
          <w:tcPr>
            <w:tcW w:w="1540" w:type="dxa"/>
            <w:shd w:val="clear" w:color="auto" w:fill="auto"/>
          </w:tcPr>
          <w:p w:rsidR="002E0EF2" w:rsidRPr="002E0EF2" w:rsidRDefault="002E0EF2" w:rsidP="002E0EF2">
            <w:pPr>
              <w:jc w:val="center"/>
              <w:rPr>
                <w:sz w:val="22"/>
                <w:szCs w:val="22"/>
              </w:rPr>
            </w:pPr>
            <w:r w:rsidRPr="002E0EF2">
              <w:rPr>
                <w:sz w:val="22"/>
                <w:szCs w:val="22"/>
              </w:rPr>
              <w:t>Не более 50% от стоимости договора</w:t>
            </w:r>
          </w:p>
        </w:tc>
        <w:tc>
          <w:tcPr>
            <w:tcW w:w="1484" w:type="dxa"/>
            <w:shd w:val="clear" w:color="auto" w:fill="auto"/>
          </w:tcPr>
          <w:p w:rsidR="002E0EF2" w:rsidRPr="00FD1D5F" w:rsidRDefault="002E0EF2" w:rsidP="002E0EF2">
            <w:pPr>
              <w:jc w:val="center"/>
              <w:rPr>
                <w:sz w:val="22"/>
                <w:szCs w:val="22"/>
              </w:rPr>
            </w:pPr>
          </w:p>
        </w:tc>
      </w:tr>
    </w:tbl>
    <w:p w:rsidR="008C3DEA" w:rsidRDefault="008C3DEA" w:rsidP="00E4473B">
      <w:pPr>
        <w:jc w:val="cente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Pr="00B32366" w:rsidRDefault="00E4473B" w:rsidP="00E4473B">
      <w:pPr>
        <w:tabs>
          <w:tab w:val="left" w:pos="5220"/>
        </w:tabs>
        <w:jc w:val="right"/>
        <w:rPr>
          <w:sz w:val="22"/>
        </w:rPr>
      </w:pPr>
      <w:r>
        <w:rPr>
          <w:sz w:val="22"/>
          <w:szCs w:val="22"/>
        </w:rPr>
        <w:br w:type="page"/>
      </w:r>
      <w:r w:rsidRPr="00B32366">
        <w:rPr>
          <w:sz w:val="22"/>
        </w:rPr>
        <w:lastRenderedPageBreak/>
        <w:t xml:space="preserve">Приложение № </w:t>
      </w:r>
      <w:r w:rsidR="008C3DEA">
        <w:rPr>
          <w:sz w:val="22"/>
        </w:rPr>
        <w:t>3</w:t>
      </w:r>
      <w:r w:rsidRPr="00B32366">
        <w:rPr>
          <w:sz w:val="22"/>
        </w:rPr>
        <w:t xml:space="preserve"> к договору </w:t>
      </w:r>
    </w:p>
    <w:p w:rsidR="00E4473B" w:rsidRPr="00B32366" w:rsidRDefault="00E4473B" w:rsidP="00E4473B">
      <w:pPr>
        <w:pStyle w:val="50"/>
        <w:shd w:val="clear" w:color="auto" w:fill="auto"/>
        <w:spacing w:before="0" w:after="295" w:line="240" w:lineRule="auto"/>
        <w:ind w:left="40"/>
        <w:contextualSpacing/>
        <w:jc w:val="right"/>
        <w:rPr>
          <w:sz w:val="22"/>
          <w:szCs w:val="24"/>
        </w:rPr>
      </w:pPr>
      <w:r w:rsidRPr="00B32366">
        <w:rPr>
          <w:sz w:val="22"/>
          <w:szCs w:val="24"/>
        </w:rPr>
        <w:t>№ _____ от «____» ____________________ 20__ г. (далее – договор)</w:t>
      </w:r>
    </w:p>
    <w:p w:rsidR="00E4473B" w:rsidRDefault="00E4473B" w:rsidP="00BC4D8D">
      <w:pPr>
        <w:rPr>
          <w:sz w:val="22"/>
          <w:szCs w:val="22"/>
        </w:rPr>
      </w:pPr>
    </w:p>
    <w:p w:rsidR="00E4473B" w:rsidRDefault="008C3DEA" w:rsidP="00E4473B">
      <w:pPr>
        <w:jc w:val="center"/>
        <w:rPr>
          <w:sz w:val="22"/>
          <w:szCs w:val="22"/>
        </w:rPr>
      </w:pPr>
      <w:r>
        <w:rPr>
          <w:sz w:val="22"/>
          <w:szCs w:val="22"/>
        </w:rPr>
        <w:t>СМЕТА (№ 1, 2, 3, …)</w:t>
      </w:r>
    </w:p>
    <w:p w:rsidR="00E4473B" w:rsidRDefault="00E4473B" w:rsidP="00BC4D8D">
      <w:pPr>
        <w:rPr>
          <w:sz w:val="22"/>
          <w:szCs w:val="22"/>
        </w:rPr>
      </w:pPr>
    </w:p>
    <w:p w:rsidR="00E4473B" w:rsidRDefault="00E4473B" w:rsidP="00BC4D8D">
      <w:pPr>
        <w:rPr>
          <w:sz w:val="22"/>
          <w:szCs w:val="22"/>
        </w:rPr>
      </w:pPr>
    </w:p>
    <w:p w:rsidR="00C85C11" w:rsidRPr="00B32366" w:rsidRDefault="00F41C40" w:rsidP="00C85C11">
      <w:pPr>
        <w:tabs>
          <w:tab w:val="left" w:pos="5220"/>
        </w:tabs>
        <w:jc w:val="right"/>
        <w:rPr>
          <w:sz w:val="22"/>
        </w:rPr>
      </w:pPr>
      <w:r>
        <w:rPr>
          <w:sz w:val="22"/>
          <w:szCs w:val="22"/>
        </w:rPr>
        <w:br w:type="page"/>
      </w:r>
      <w:r w:rsidR="00C85C11" w:rsidRPr="00B32366">
        <w:rPr>
          <w:sz w:val="22"/>
        </w:rPr>
        <w:lastRenderedPageBreak/>
        <w:t xml:space="preserve">Приложение № </w:t>
      </w:r>
      <w:r w:rsidR="00B129AB">
        <w:rPr>
          <w:sz w:val="22"/>
        </w:rPr>
        <w:t>4</w:t>
      </w:r>
      <w:r w:rsidR="00C85C11" w:rsidRPr="00B32366">
        <w:rPr>
          <w:sz w:val="22"/>
        </w:rPr>
        <w:t xml:space="preserve"> к договору </w:t>
      </w:r>
    </w:p>
    <w:p w:rsidR="00C85C11" w:rsidRDefault="00C85C11" w:rsidP="00C85C11">
      <w:pPr>
        <w:tabs>
          <w:tab w:val="left" w:pos="5220"/>
        </w:tabs>
        <w:jc w:val="center"/>
        <w:rPr>
          <w:sz w:val="22"/>
          <w:szCs w:val="22"/>
        </w:rPr>
      </w:pPr>
      <w:r w:rsidRPr="00B32366">
        <w:rPr>
          <w:sz w:val="22"/>
        </w:rPr>
        <w:t>№ _____ от «____» ____________________ 20__ г. (далее – договор</w:t>
      </w:r>
    </w:p>
    <w:p w:rsidR="00C85C11" w:rsidRDefault="00C85C11" w:rsidP="00F41C40">
      <w:pPr>
        <w:tabs>
          <w:tab w:val="left" w:pos="5220"/>
        </w:tabs>
        <w:jc w:val="right"/>
        <w:rPr>
          <w:sz w:val="22"/>
          <w:szCs w:val="22"/>
        </w:rPr>
      </w:pPr>
    </w:p>
    <w:p w:rsidR="00C85C11" w:rsidRPr="007361DB" w:rsidRDefault="00C85C11" w:rsidP="00C85C11">
      <w:pPr>
        <w:tabs>
          <w:tab w:val="left" w:pos="1017"/>
          <w:tab w:val="left" w:pos="2250"/>
          <w:tab w:val="left" w:pos="6683"/>
        </w:tabs>
        <w:jc w:val="center"/>
        <w:rPr>
          <w:sz w:val="20"/>
          <w:szCs w:val="20"/>
        </w:rPr>
      </w:pPr>
      <w:r w:rsidRPr="007361DB">
        <w:rPr>
          <w:sz w:val="20"/>
          <w:szCs w:val="20"/>
        </w:rPr>
        <w:t>АКТ</w:t>
      </w:r>
    </w:p>
    <w:p w:rsidR="00C85C11" w:rsidRPr="007361DB" w:rsidRDefault="00C85C11" w:rsidP="00C85C11">
      <w:pPr>
        <w:tabs>
          <w:tab w:val="left" w:pos="1017"/>
          <w:tab w:val="left" w:pos="2250"/>
          <w:tab w:val="left" w:pos="6683"/>
        </w:tabs>
        <w:jc w:val="center"/>
        <w:rPr>
          <w:sz w:val="20"/>
          <w:szCs w:val="20"/>
        </w:rPr>
      </w:pPr>
      <w:r w:rsidRPr="007361DB">
        <w:rPr>
          <w:sz w:val="20"/>
          <w:szCs w:val="20"/>
        </w:rPr>
        <w:t>(форма акта)</w:t>
      </w:r>
    </w:p>
    <w:p w:rsidR="00C85C11" w:rsidRPr="007361DB" w:rsidRDefault="00C85C11" w:rsidP="00C85C11">
      <w:pPr>
        <w:autoSpaceDE w:val="0"/>
        <w:autoSpaceDN w:val="0"/>
        <w:adjustRightInd w:val="0"/>
        <w:jc w:val="center"/>
        <w:rPr>
          <w:sz w:val="20"/>
          <w:szCs w:val="20"/>
        </w:rPr>
      </w:pPr>
      <w:r w:rsidRPr="007361DB">
        <w:rPr>
          <w:sz w:val="20"/>
          <w:szCs w:val="20"/>
        </w:rPr>
        <w:t xml:space="preserve">СДАЧИ-ПРИЕМКИ ВЫПОЛНЕННЫХ РАБОТ </w:t>
      </w:r>
    </w:p>
    <w:p w:rsidR="00C85C11" w:rsidRPr="009433D9" w:rsidRDefault="00C85C11" w:rsidP="00C85C11">
      <w:pPr>
        <w:autoSpaceDE w:val="0"/>
        <w:autoSpaceDN w:val="0"/>
        <w:adjustRightInd w:val="0"/>
        <w:rPr>
          <w:sz w:val="20"/>
          <w:szCs w:val="20"/>
        </w:rPr>
      </w:pPr>
    </w:p>
    <w:tbl>
      <w:tblPr>
        <w:tblW w:w="0" w:type="auto"/>
        <w:tblLook w:val="04A0" w:firstRow="1" w:lastRow="0" w:firstColumn="1" w:lastColumn="0" w:noHBand="0" w:noVBand="1"/>
      </w:tblPr>
      <w:tblGrid>
        <w:gridCol w:w="4670"/>
        <w:gridCol w:w="4684"/>
      </w:tblGrid>
      <w:tr w:rsidR="00C85C11" w:rsidRPr="004F0DC4" w:rsidTr="00A053CD">
        <w:tc>
          <w:tcPr>
            <w:tcW w:w="4926" w:type="dxa"/>
            <w:shd w:val="clear" w:color="auto" w:fill="auto"/>
          </w:tcPr>
          <w:p w:rsidR="00C85C11" w:rsidRPr="004F0DC4" w:rsidRDefault="00C85C11" w:rsidP="00A053CD">
            <w:pPr>
              <w:autoSpaceDE w:val="0"/>
              <w:autoSpaceDN w:val="0"/>
              <w:adjustRightInd w:val="0"/>
              <w:rPr>
                <w:sz w:val="20"/>
                <w:szCs w:val="20"/>
              </w:rPr>
            </w:pPr>
            <w:r w:rsidRPr="004F0DC4">
              <w:rPr>
                <w:sz w:val="20"/>
                <w:szCs w:val="20"/>
              </w:rPr>
              <w:t>г. Якутск</w:t>
            </w:r>
          </w:p>
        </w:tc>
        <w:tc>
          <w:tcPr>
            <w:tcW w:w="4927" w:type="dxa"/>
            <w:shd w:val="clear" w:color="auto" w:fill="auto"/>
          </w:tcPr>
          <w:p w:rsidR="00C85C11" w:rsidRPr="004F0DC4" w:rsidRDefault="00C85C11" w:rsidP="00A053CD">
            <w:pPr>
              <w:autoSpaceDE w:val="0"/>
              <w:autoSpaceDN w:val="0"/>
              <w:adjustRightInd w:val="0"/>
              <w:jc w:val="right"/>
              <w:rPr>
                <w:sz w:val="20"/>
                <w:szCs w:val="20"/>
              </w:rPr>
            </w:pPr>
            <w:r w:rsidRPr="004F0DC4">
              <w:rPr>
                <w:sz w:val="20"/>
                <w:szCs w:val="20"/>
              </w:rPr>
              <w:t>«__» ________ 202</w:t>
            </w:r>
            <w:r>
              <w:rPr>
                <w:sz w:val="20"/>
                <w:szCs w:val="20"/>
              </w:rPr>
              <w:t>1</w:t>
            </w:r>
            <w:r w:rsidRPr="004F0DC4">
              <w:rPr>
                <w:sz w:val="20"/>
                <w:szCs w:val="20"/>
              </w:rPr>
              <w:t xml:space="preserve"> г.</w:t>
            </w:r>
          </w:p>
        </w:tc>
      </w:tr>
    </w:tbl>
    <w:p w:rsidR="00C85C11" w:rsidRPr="001A3E5E" w:rsidRDefault="00C85C11" w:rsidP="00C85C11">
      <w:pPr>
        <w:autoSpaceDE w:val="0"/>
        <w:autoSpaceDN w:val="0"/>
        <w:adjustRightInd w:val="0"/>
        <w:jc w:val="both"/>
        <w:rPr>
          <w:sz w:val="20"/>
          <w:szCs w:val="20"/>
        </w:rPr>
      </w:pPr>
    </w:p>
    <w:p w:rsidR="00C85C11" w:rsidRPr="001A3E5E" w:rsidRDefault="00C85C11" w:rsidP="00C85C11">
      <w:pPr>
        <w:autoSpaceDE w:val="0"/>
        <w:autoSpaceDN w:val="0"/>
        <w:adjustRightInd w:val="0"/>
        <w:spacing w:line="233" w:lineRule="auto"/>
        <w:ind w:firstLine="708"/>
        <w:rPr>
          <w:i/>
          <w:sz w:val="20"/>
          <w:szCs w:val="20"/>
        </w:rPr>
      </w:pPr>
      <w:r w:rsidRPr="001A3E5E">
        <w:rPr>
          <w:b/>
          <w:sz w:val="20"/>
          <w:szCs w:val="20"/>
        </w:rPr>
        <w:t>Публичное акционерное общество «Якутская топливно-энергетическая компания» (ПАО «ЯТЭК»)</w:t>
      </w:r>
      <w:r w:rsidRPr="001A3E5E">
        <w:rPr>
          <w:sz w:val="20"/>
          <w:szCs w:val="20"/>
        </w:rPr>
        <w:t>, именуемое в дальнейшем «Заказчик», в лице в лице генерального директора Коробова Андрея Владимировича,</w:t>
      </w:r>
      <w:r>
        <w:rPr>
          <w:sz w:val="20"/>
          <w:szCs w:val="20"/>
        </w:rPr>
        <w:t xml:space="preserve"> действующего на основании Устава, </w:t>
      </w:r>
      <w:r w:rsidRPr="001A3E5E">
        <w:rPr>
          <w:sz w:val="20"/>
          <w:szCs w:val="20"/>
        </w:rPr>
        <w:t>с одной стороны</w:t>
      </w:r>
      <w:r>
        <w:rPr>
          <w:sz w:val="20"/>
          <w:szCs w:val="20"/>
        </w:rPr>
        <w:t xml:space="preserve">, и </w:t>
      </w:r>
      <w:r w:rsidRPr="009433D9">
        <w:rPr>
          <w:sz w:val="20"/>
          <w:szCs w:val="20"/>
        </w:rPr>
        <w:t>__________________________________________</w:t>
      </w:r>
      <w:r>
        <w:rPr>
          <w:sz w:val="20"/>
          <w:szCs w:val="20"/>
        </w:rPr>
        <w:t>____</w:t>
      </w:r>
      <w:r w:rsidRPr="009433D9">
        <w:rPr>
          <w:sz w:val="20"/>
          <w:szCs w:val="20"/>
        </w:rPr>
        <w:t>___________________</w:t>
      </w:r>
      <w:r>
        <w:rPr>
          <w:sz w:val="20"/>
          <w:szCs w:val="20"/>
        </w:rPr>
        <w:t>___________________________</w:t>
      </w:r>
      <w:r w:rsidRPr="009433D9">
        <w:rPr>
          <w:sz w:val="20"/>
          <w:szCs w:val="20"/>
        </w:rPr>
        <w:t>_,</w:t>
      </w:r>
    </w:p>
    <w:p w:rsidR="00C85C11" w:rsidRPr="009433D9" w:rsidRDefault="00C85C11" w:rsidP="00C85C11">
      <w:pPr>
        <w:autoSpaceDE w:val="0"/>
        <w:autoSpaceDN w:val="0"/>
        <w:adjustRightInd w:val="0"/>
        <w:spacing w:line="233" w:lineRule="auto"/>
        <w:rPr>
          <w:i/>
          <w:sz w:val="20"/>
          <w:szCs w:val="20"/>
        </w:rPr>
      </w:pPr>
      <w:r>
        <w:rPr>
          <w:i/>
          <w:sz w:val="20"/>
          <w:szCs w:val="20"/>
        </w:rPr>
        <w:t xml:space="preserve">                                                                                 </w:t>
      </w:r>
      <w:r w:rsidRPr="009433D9">
        <w:rPr>
          <w:i/>
          <w:sz w:val="20"/>
          <w:szCs w:val="20"/>
        </w:rPr>
        <w:t>(наименование организации)</w:t>
      </w:r>
    </w:p>
    <w:p w:rsidR="00C85C11" w:rsidRPr="009433D9" w:rsidRDefault="00C85C11" w:rsidP="00C85C11">
      <w:pPr>
        <w:autoSpaceDE w:val="0"/>
        <w:autoSpaceDN w:val="0"/>
        <w:adjustRightInd w:val="0"/>
        <w:spacing w:line="233" w:lineRule="auto"/>
        <w:rPr>
          <w:sz w:val="20"/>
          <w:szCs w:val="20"/>
        </w:rPr>
      </w:pPr>
      <w:r w:rsidRPr="009433D9">
        <w:rPr>
          <w:sz w:val="20"/>
          <w:szCs w:val="20"/>
        </w:rPr>
        <w:t>именуемое в дальнейшем «</w:t>
      </w:r>
      <w:r>
        <w:rPr>
          <w:sz w:val="20"/>
          <w:szCs w:val="20"/>
        </w:rPr>
        <w:t xml:space="preserve">Подрядчик» в лице </w:t>
      </w:r>
      <w:r w:rsidRPr="009433D9">
        <w:rPr>
          <w:sz w:val="20"/>
          <w:szCs w:val="20"/>
        </w:rPr>
        <w:t>_____________________________</w:t>
      </w:r>
      <w:r>
        <w:rPr>
          <w:sz w:val="20"/>
          <w:szCs w:val="20"/>
        </w:rPr>
        <w:t>_______</w:t>
      </w:r>
      <w:r w:rsidRPr="009433D9">
        <w:rPr>
          <w:sz w:val="20"/>
          <w:szCs w:val="20"/>
        </w:rPr>
        <w:t>____</w:t>
      </w:r>
      <w:r>
        <w:rPr>
          <w:sz w:val="20"/>
          <w:szCs w:val="20"/>
        </w:rPr>
        <w:t>__</w:t>
      </w:r>
      <w:r w:rsidRPr="009433D9">
        <w:rPr>
          <w:sz w:val="20"/>
          <w:szCs w:val="20"/>
        </w:rPr>
        <w:t>__________,</w:t>
      </w:r>
    </w:p>
    <w:p w:rsidR="00C85C11" w:rsidRPr="009433D9" w:rsidRDefault="00C85C11" w:rsidP="00C85C11">
      <w:pPr>
        <w:autoSpaceDE w:val="0"/>
        <w:autoSpaceDN w:val="0"/>
        <w:adjustRightInd w:val="0"/>
        <w:spacing w:line="233" w:lineRule="auto"/>
        <w:rPr>
          <w:i/>
          <w:sz w:val="20"/>
          <w:szCs w:val="20"/>
        </w:rPr>
      </w:pPr>
      <w:r>
        <w:rPr>
          <w:i/>
          <w:sz w:val="20"/>
          <w:szCs w:val="20"/>
        </w:rPr>
        <w:t xml:space="preserve">                                                                                                                        </w:t>
      </w:r>
      <w:r w:rsidRPr="009433D9">
        <w:rPr>
          <w:i/>
          <w:sz w:val="20"/>
          <w:szCs w:val="20"/>
        </w:rPr>
        <w:t>(должность, Ф.И.О.)</w:t>
      </w:r>
    </w:p>
    <w:p w:rsidR="00C85C11" w:rsidRPr="009433D9" w:rsidRDefault="00C85C11" w:rsidP="00C85C11">
      <w:pPr>
        <w:autoSpaceDE w:val="0"/>
        <w:autoSpaceDN w:val="0"/>
        <w:adjustRightInd w:val="0"/>
        <w:spacing w:line="233" w:lineRule="auto"/>
        <w:rPr>
          <w:sz w:val="20"/>
          <w:szCs w:val="20"/>
        </w:rPr>
      </w:pPr>
      <w:r>
        <w:rPr>
          <w:sz w:val="20"/>
          <w:szCs w:val="20"/>
        </w:rPr>
        <w:t>действующего на основании__</w:t>
      </w:r>
      <w:r w:rsidRPr="009433D9">
        <w:rPr>
          <w:sz w:val="20"/>
          <w:szCs w:val="20"/>
        </w:rPr>
        <w:t>______________________________________________</w:t>
      </w:r>
      <w:r>
        <w:rPr>
          <w:sz w:val="20"/>
          <w:szCs w:val="20"/>
        </w:rPr>
        <w:t>______</w:t>
      </w:r>
      <w:r w:rsidRPr="009433D9">
        <w:rPr>
          <w:sz w:val="20"/>
          <w:szCs w:val="20"/>
        </w:rPr>
        <w:t>______________,</w:t>
      </w:r>
    </w:p>
    <w:p w:rsidR="00C85C11" w:rsidRPr="009433D9" w:rsidRDefault="00C85C11" w:rsidP="00C85C11">
      <w:pPr>
        <w:autoSpaceDE w:val="0"/>
        <w:autoSpaceDN w:val="0"/>
        <w:adjustRightInd w:val="0"/>
        <w:spacing w:line="233" w:lineRule="auto"/>
        <w:rPr>
          <w:i/>
          <w:sz w:val="20"/>
          <w:szCs w:val="20"/>
        </w:rPr>
      </w:pPr>
      <w:bookmarkStart w:id="3" w:name="Par464"/>
      <w:bookmarkEnd w:id="3"/>
      <w:r w:rsidRPr="009433D9">
        <w:rPr>
          <w:i/>
          <w:sz w:val="20"/>
          <w:szCs w:val="20"/>
        </w:rPr>
        <w:t xml:space="preserve">                                                                                  (Устава, Положения, Доверенности)</w:t>
      </w:r>
    </w:p>
    <w:p w:rsidR="00C85C11" w:rsidRPr="009433D9" w:rsidRDefault="00C85C11" w:rsidP="00C85C11">
      <w:pPr>
        <w:autoSpaceDE w:val="0"/>
        <w:autoSpaceDN w:val="0"/>
        <w:adjustRightInd w:val="0"/>
        <w:spacing w:line="233" w:lineRule="auto"/>
        <w:rPr>
          <w:sz w:val="20"/>
          <w:szCs w:val="20"/>
        </w:rPr>
      </w:pPr>
      <w:r>
        <w:rPr>
          <w:sz w:val="20"/>
          <w:szCs w:val="20"/>
        </w:rPr>
        <w:t>с другой стороны, вместе</w:t>
      </w:r>
      <w:r w:rsidRPr="009433D9">
        <w:rPr>
          <w:sz w:val="20"/>
          <w:szCs w:val="20"/>
        </w:rPr>
        <w:t xml:space="preserve"> именуемые «Стороны», составили настоящий Акт о нижеследующем:</w:t>
      </w:r>
    </w:p>
    <w:p w:rsidR="00C85C11" w:rsidRPr="0041548E" w:rsidRDefault="00C85C11" w:rsidP="00C85C11">
      <w:pPr>
        <w:numPr>
          <w:ilvl w:val="0"/>
          <w:numId w:val="25"/>
        </w:numPr>
        <w:tabs>
          <w:tab w:val="left" w:pos="284"/>
        </w:tabs>
        <w:autoSpaceDE w:val="0"/>
        <w:autoSpaceDN w:val="0"/>
        <w:adjustRightInd w:val="0"/>
        <w:spacing w:line="233" w:lineRule="auto"/>
        <w:ind w:left="0" w:firstLine="0"/>
        <w:rPr>
          <w:sz w:val="20"/>
          <w:szCs w:val="20"/>
        </w:rPr>
      </w:pPr>
      <w:r w:rsidRPr="009433D9">
        <w:rPr>
          <w:sz w:val="20"/>
          <w:szCs w:val="20"/>
        </w:rPr>
        <w:t xml:space="preserve">В </w:t>
      </w:r>
      <w:r w:rsidRPr="0041548E">
        <w:rPr>
          <w:sz w:val="20"/>
          <w:szCs w:val="20"/>
        </w:rPr>
        <w:t xml:space="preserve">соответствии с </w:t>
      </w:r>
      <w:r>
        <w:rPr>
          <w:sz w:val="20"/>
          <w:szCs w:val="20"/>
        </w:rPr>
        <w:t>договором</w:t>
      </w:r>
      <w:r w:rsidRPr="0041548E">
        <w:rPr>
          <w:sz w:val="20"/>
          <w:szCs w:val="20"/>
        </w:rPr>
        <w:t xml:space="preserve"> № ____ от «___» __________ 20__ г. (далее – </w:t>
      </w:r>
      <w:r>
        <w:rPr>
          <w:sz w:val="20"/>
          <w:szCs w:val="20"/>
        </w:rPr>
        <w:t>Договор</w:t>
      </w:r>
      <w:r w:rsidRPr="0041548E">
        <w:rPr>
          <w:sz w:val="20"/>
          <w:szCs w:val="20"/>
        </w:rPr>
        <w:t>) Подрядчик выполнил обязательства по выполнению работ, а именно:</w:t>
      </w:r>
      <w:r w:rsidR="005A035B">
        <w:rPr>
          <w:sz w:val="20"/>
          <w:szCs w:val="20"/>
        </w:rPr>
        <w:t xml:space="preserve"> </w:t>
      </w:r>
    </w:p>
    <w:p w:rsidR="00C85C11" w:rsidRPr="0041548E" w:rsidRDefault="00C85C11" w:rsidP="00C85C11">
      <w:pPr>
        <w:autoSpaceDE w:val="0"/>
        <w:autoSpaceDN w:val="0"/>
        <w:adjustRightInd w:val="0"/>
        <w:spacing w:line="233" w:lineRule="auto"/>
        <w:rPr>
          <w:sz w:val="20"/>
          <w:szCs w:val="20"/>
        </w:rPr>
      </w:pPr>
      <w:r w:rsidRPr="0041548E">
        <w:rPr>
          <w:sz w:val="20"/>
          <w:szCs w:val="20"/>
        </w:rPr>
        <w:t>_________________________________________________________________</w:t>
      </w:r>
      <w:r>
        <w:rPr>
          <w:sz w:val="20"/>
          <w:szCs w:val="20"/>
        </w:rPr>
        <w:t>____________________________</w:t>
      </w:r>
    </w:p>
    <w:p w:rsidR="00C85C11" w:rsidRPr="0041548E" w:rsidRDefault="00C85C11" w:rsidP="00C85C11">
      <w:pPr>
        <w:autoSpaceDE w:val="0"/>
        <w:autoSpaceDN w:val="0"/>
        <w:adjustRightInd w:val="0"/>
        <w:rPr>
          <w:sz w:val="20"/>
          <w:szCs w:val="20"/>
        </w:rPr>
      </w:pPr>
      <w:r w:rsidRPr="0041548E">
        <w:rPr>
          <w:sz w:val="20"/>
          <w:szCs w:val="20"/>
        </w:rPr>
        <w:t>______________________________________________________________________</w:t>
      </w:r>
      <w:r>
        <w:rPr>
          <w:sz w:val="20"/>
          <w:szCs w:val="20"/>
        </w:rPr>
        <w:t>_______________________</w:t>
      </w:r>
    </w:p>
    <w:p w:rsidR="00C85C11" w:rsidRDefault="00C85C11" w:rsidP="00C85C11">
      <w:pPr>
        <w:numPr>
          <w:ilvl w:val="0"/>
          <w:numId w:val="25"/>
        </w:numPr>
        <w:tabs>
          <w:tab w:val="left" w:pos="284"/>
        </w:tabs>
        <w:autoSpaceDE w:val="0"/>
        <w:autoSpaceDN w:val="0"/>
        <w:adjustRightInd w:val="0"/>
        <w:spacing w:line="233" w:lineRule="auto"/>
        <w:ind w:left="0" w:firstLine="0"/>
        <w:rPr>
          <w:sz w:val="20"/>
          <w:szCs w:val="20"/>
        </w:rPr>
      </w:pPr>
      <w:r w:rsidRPr="00DC6079">
        <w:rPr>
          <w:sz w:val="20"/>
          <w:szCs w:val="20"/>
        </w:rPr>
        <w:t>Подрядчик</w:t>
      </w:r>
      <w:r w:rsidRPr="0041548E">
        <w:rPr>
          <w:sz w:val="20"/>
          <w:szCs w:val="20"/>
        </w:rPr>
        <w:t xml:space="preserve"> передал, а заказчик принял следующие </w:t>
      </w:r>
      <w:r>
        <w:rPr>
          <w:sz w:val="20"/>
          <w:szCs w:val="20"/>
        </w:rPr>
        <w:t>документы: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434"/>
        <w:gridCol w:w="1689"/>
        <w:gridCol w:w="1739"/>
        <w:gridCol w:w="1745"/>
      </w:tblGrid>
      <w:tr w:rsidR="00E66F98" w:rsidRPr="0034592A" w:rsidTr="00515945">
        <w:tc>
          <w:tcPr>
            <w:tcW w:w="633" w:type="dxa"/>
            <w:shd w:val="clear" w:color="auto" w:fill="auto"/>
          </w:tcPr>
          <w:p w:rsidR="00E66F98" w:rsidRPr="0034592A" w:rsidRDefault="00E66F98" w:rsidP="00A053CD">
            <w:pPr>
              <w:autoSpaceDE w:val="0"/>
              <w:autoSpaceDN w:val="0"/>
              <w:adjustRightInd w:val="0"/>
              <w:jc w:val="both"/>
              <w:rPr>
                <w:sz w:val="20"/>
                <w:szCs w:val="20"/>
              </w:rPr>
            </w:pPr>
            <w:r w:rsidRPr="0034592A">
              <w:rPr>
                <w:sz w:val="20"/>
                <w:szCs w:val="20"/>
              </w:rPr>
              <w:t>№</w:t>
            </w:r>
          </w:p>
        </w:tc>
        <w:tc>
          <w:tcPr>
            <w:tcW w:w="3465" w:type="dxa"/>
            <w:shd w:val="clear" w:color="auto" w:fill="auto"/>
          </w:tcPr>
          <w:p w:rsidR="00E66F98" w:rsidRPr="0034592A" w:rsidRDefault="00E66F98" w:rsidP="00E66F98">
            <w:pPr>
              <w:autoSpaceDE w:val="0"/>
              <w:autoSpaceDN w:val="0"/>
              <w:adjustRightInd w:val="0"/>
              <w:jc w:val="both"/>
              <w:rPr>
                <w:sz w:val="20"/>
                <w:szCs w:val="20"/>
              </w:rPr>
            </w:pPr>
            <w:r w:rsidRPr="0034592A">
              <w:rPr>
                <w:sz w:val="20"/>
                <w:szCs w:val="20"/>
              </w:rPr>
              <w:t xml:space="preserve">Наименование </w:t>
            </w:r>
            <w:r>
              <w:rPr>
                <w:sz w:val="20"/>
                <w:szCs w:val="20"/>
              </w:rPr>
              <w:t>раздела ПД</w:t>
            </w:r>
          </w:p>
        </w:tc>
        <w:tc>
          <w:tcPr>
            <w:tcW w:w="1702" w:type="dxa"/>
          </w:tcPr>
          <w:p w:rsidR="00E66F98" w:rsidRPr="0034592A" w:rsidRDefault="00E66F98" w:rsidP="00A053CD">
            <w:pPr>
              <w:autoSpaceDE w:val="0"/>
              <w:autoSpaceDN w:val="0"/>
              <w:adjustRightInd w:val="0"/>
              <w:jc w:val="both"/>
              <w:rPr>
                <w:sz w:val="20"/>
                <w:szCs w:val="20"/>
              </w:rPr>
            </w:pPr>
            <w:r>
              <w:rPr>
                <w:sz w:val="20"/>
                <w:szCs w:val="20"/>
              </w:rPr>
              <w:t>Шрифт ПД</w:t>
            </w:r>
          </w:p>
        </w:tc>
        <w:tc>
          <w:tcPr>
            <w:tcW w:w="1757" w:type="dxa"/>
            <w:shd w:val="clear" w:color="auto" w:fill="auto"/>
          </w:tcPr>
          <w:p w:rsidR="00E66F98" w:rsidRPr="0034592A" w:rsidRDefault="00E66F98" w:rsidP="00A053CD">
            <w:pPr>
              <w:autoSpaceDE w:val="0"/>
              <w:autoSpaceDN w:val="0"/>
              <w:adjustRightInd w:val="0"/>
              <w:jc w:val="both"/>
              <w:rPr>
                <w:sz w:val="20"/>
                <w:szCs w:val="20"/>
              </w:rPr>
            </w:pPr>
            <w:r w:rsidRPr="0034592A">
              <w:rPr>
                <w:sz w:val="20"/>
                <w:szCs w:val="20"/>
              </w:rPr>
              <w:t>Ед. изм.</w:t>
            </w:r>
          </w:p>
        </w:tc>
        <w:tc>
          <w:tcPr>
            <w:tcW w:w="1763" w:type="dxa"/>
            <w:shd w:val="clear" w:color="auto" w:fill="auto"/>
          </w:tcPr>
          <w:p w:rsidR="00E66F98" w:rsidRPr="0034592A" w:rsidRDefault="00E66F98" w:rsidP="00A053CD">
            <w:pPr>
              <w:autoSpaceDE w:val="0"/>
              <w:autoSpaceDN w:val="0"/>
              <w:adjustRightInd w:val="0"/>
              <w:jc w:val="both"/>
              <w:rPr>
                <w:sz w:val="20"/>
                <w:szCs w:val="20"/>
              </w:rPr>
            </w:pPr>
            <w:r w:rsidRPr="0034592A">
              <w:rPr>
                <w:sz w:val="20"/>
                <w:szCs w:val="20"/>
              </w:rPr>
              <w:t>Кол-во</w:t>
            </w:r>
          </w:p>
        </w:tc>
      </w:tr>
      <w:tr w:rsidR="00E66F98" w:rsidRPr="0034592A" w:rsidTr="00515945">
        <w:tc>
          <w:tcPr>
            <w:tcW w:w="633" w:type="dxa"/>
            <w:shd w:val="clear" w:color="auto" w:fill="auto"/>
          </w:tcPr>
          <w:p w:rsidR="00E66F98" w:rsidRPr="0034592A" w:rsidRDefault="00E66F98" w:rsidP="00A053CD">
            <w:pPr>
              <w:autoSpaceDE w:val="0"/>
              <w:autoSpaceDN w:val="0"/>
              <w:adjustRightInd w:val="0"/>
              <w:jc w:val="both"/>
              <w:rPr>
                <w:sz w:val="20"/>
                <w:szCs w:val="20"/>
              </w:rPr>
            </w:pPr>
          </w:p>
        </w:tc>
        <w:tc>
          <w:tcPr>
            <w:tcW w:w="3465" w:type="dxa"/>
            <w:shd w:val="clear" w:color="auto" w:fill="auto"/>
          </w:tcPr>
          <w:p w:rsidR="00E66F98" w:rsidRPr="0034592A" w:rsidRDefault="00E66F98" w:rsidP="00A053CD">
            <w:pPr>
              <w:autoSpaceDE w:val="0"/>
              <w:autoSpaceDN w:val="0"/>
              <w:adjustRightInd w:val="0"/>
              <w:jc w:val="both"/>
              <w:rPr>
                <w:sz w:val="20"/>
                <w:szCs w:val="20"/>
              </w:rPr>
            </w:pPr>
          </w:p>
        </w:tc>
        <w:tc>
          <w:tcPr>
            <w:tcW w:w="1702" w:type="dxa"/>
          </w:tcPr>
          <w:p w:rsidR="00E66F98" w:rsidRPr="0034592A" w:rsidRDefault="00E66F98" w:rsidP="00A053CD">
            <w:pPr>
              <w:autoSpaceDE w:val="0"/>
              <w:autoSpaceDN w:val="0"/>
              <w:adjustRightInd w:val="0"/>
              <w:jc w:val="both"/>
              <w:rPr>
                <w:sz w:val="20"/>
                <w:szCs w:val="20"/>
              </w:rPr>
            </w:pPr>
          </w:p>
        </w:tc>
        <w:tc>
          <w:tcPr>
            <w:tcW w:w="1757" w:type="dxa"/>
            <w:shd w:val="clear" w:color="auto" w:fill="auto"/>
          </w:tcPr>
          <w:p w:rsidR="00E66F98" w:rsidRPr="0034592A" w:rsidRDefault="00E66F98" w:rsidP="00A053CD">
            <w:pPr>
              <w:autoSpaceDE w:val="0"/>
              <w:autoSpaceDN w:val="0"/>
              <w:adjustRightInd w:val="0"/>
              <w:jc w:val="both"/>
              <w:rPr>
                <w:sz w:val="20"/>
                <w:szCs w:val="20"/>
              </w:rPr>
            </w:pPr>
          </w:p>
        </w:tc>
        <w:tc>
          <w:tcPr>
            <w:tcW w:w="1763" w:type="dxa"/>
            <w:shd w:val="clear" w:color="auto" w:fill="auto"/>
          </w:tcPr>
          <w:p w:rsidR="00E66F98" w:rsidRPr="0034592A" w:rsidRDefault="00E66F98" w:rsidP="00A053CD">
            <w:pPr>
              <w:autoSpaceDE w:val="0"/>
              <w:autoSpaceDN w:val="0"/>
              <w:adjustRightInd w:val="0"/>
              <w:jc w:val="both"/>
              <w:rPr>
                <w:sz w:val="20"/>
                <w:szCs w:val="20"/>
              </w:rPr>
            </w:pPr>
          </w:p>
        </w:tc>
      </w:tr>
      <w:tr w:rsidR="00E66F98" w:rsidRPr="0034592A" w:rsidTr="00515945">
        <w:tc>
          <w:tcPr>
            <w:tcW w:w="633" w:type="dxa"/>
            <w:shd w:val="clear" w:color="auto" w:fill="auto"/>
          </w:tcPr>
          <w:p w:rsidR="00E66F98" w:rsidRPr="0034592A" w:rsidRDefault="00E66F98" w:rsidP="00A053CD">
            <w:pPr>
              <w:autoSpaceDE w:val="0"/>
              <w:autoSpaceDN w:val="0"/>
              <w:adjustRightInd w:val="0"/>
              <w:jc w:val="both"/>
              <w:rPr>
                <w:sz w:val="20"/>
                <w:szCs w:val="20"/>
              </w:rPr>
            </w:pPr>
          </w:p>
        </w:tc>
        <w:tc>
          <w:tcPr>
            <w:tcW w:w="3465" w:type="dxa"/>
            <w:shd w:val="clear" w:color="auto" w:fill="auto"/>
          </w:tcPr>
          <w:p w:rsidR="00E66F98" w:rsidRPr="0034592A" w:rsidRDefault="00E66F98" w:rsidP="00A053CD">
            <w:pPr>
              <w:autoSpaceDE w:val="0"/>
              <w:autoSpaceDN w:val="0"/>
              <w:adjustRightInd w:val="0"/>
              <w:jc w:val="both"/>
              <w:rPr>
                <w:sz w:val="20"/>
                <w:szCs w:val="20"/>
              </w:rPr>
            </w:pPr>
          </w:p>
        </w:tc>
        <w:tc>
          <w:tcPr>
            <w:tcW w:w="1702" w:type="dxa"/>
          </w:tcPr>
          <w:p w:rsidR="00E66F98" w:rsidRPr="0034592A" w:rsidRDefault="00E66F98" w:rsidP="00A053CD">
            <w:pPr>
              <w:autoSpaceDE w:val="0"/>
              <w:autoSpaceDN w:val="0"/>
              <w:adjustRightInd w:val="0"/>
              <w:jc w:val="both"/>
              <w:rPr>
                <w:sz w:val="20"/>
                <w:szCs w:val="20"/>
              </w:rPr>
            </w:pPr>
          </w:p>
        </w:tc>
        <w:tc>
          <w:tcPr>
            <w:tcW w:w="1757" w:type="dxa"/>
            <w:shd w:val="clear" w:color="auto" w:fill="auto"/>
          </w:tcPr>
          <w:p w:rsidR="00E66F98" w:rsidRPr="0034592A" w:rsidRDefault="00E66F98" w:rsidP="00A053CD">
            <w:pPr>
              <w:autoSpaceDE w:val="0"/>
              <w:autoSpaceDN w:val="0"/>
              <w:adjustRightInd w:val="0"/>
              <w:jc w:val="both"/>
              <w:rPr>
                <w:sz w:val="20"/>
                <w:szCs w:val="20"/>
              </w:rPr>
            </w:pPr>
          </w:p>
        </w:tc>
        <w:tc>
          <w:tcPr>
            <w:tcW w:w="1763" w:type="dxa"/>
            <w:shd w:val="clear" w:color="auto" w:fill="auto"/>
          </w:tcPr>
          <w:p w:rsidR="00E66F98" w:rsidRPr="0034592A" w:rsidRDefault="00E66F98" w:rsidP="00A053CD">
            <w:pPr>
              <w:autoSpaceDE w:val="0"/>
              <w:autoSpaceDN w:val="0"/>
              <w:adjustRightInd w:val="0"/>
              <w:jc w:val="both"/>
              <w:rPr>
                <w:sz w:val="20"/>
                <w:szCs w:val="20"/>
              </w:rPr>
            </w:pPr>
          </w:p>
        </w:tc>
      </w:tr>
      <w:tr w:rsidR="00E66F98" w:rsidRPr="0034592A" w:rsidTr="00515945">
        <w:tc>
          <w:tcPr>
            <w:tcW w:w="633" w:type="dxa"/>
            <w:shd w:val="clear" w:color="auto" w:fill="auto"/>
          </w:tcPr>
          <w:p w:rsidR="00E66F98" w:rsidRPr="0034592A" w:rsidRDefault="00E66F98" w:rsidP="00A053CD">
            <w:pPr>
              <w:autoSpaceDE w:val="0"/>
              <w:autoSpaceDN w:val="0"/>
              <w:adjustRightInd w:val="0"/>
              <w:jc w:val="both"/>
              <w:rPr>
                <w:sz w:val="20"/>
                <w:szCs w:val="20"/>
              </w:rPr>
            </w:pPr>
          </w:p>
        </w:tc>
        <w:tc>
          <w:tcPr>
            <w:tcW w:w="3465" w:type="dxa"/>
            <w:shd w:val="clear" w:color="auto" w:fill="auto"/>
          </w:tcPr>
          <w:p w:rsidR="00E66F98" w:rsidRPr="0034592A" w:rsidRDefault="00E66F98" w:rsidP="00A053CD">
            <w:pPr>
              <w:autoSpaceDE w:val="0"/>
              <w:autoSpaceDN w:val="0"/>
              <w:adjustRightInd w:val="0"/>
              <w:jc w:val="both"/>
              <w:rPr>
                <w:sz w:val="20"/>
                <w:szCs w:val="20"/>
              </w:rPr>
            </w:pPr>
          </w:p>
        </w:tc>
        <w:tc>
          <w:tcPr>
            <w:tcW w:w="1702" w:type="dxa"/>
          </w:tcPr>
          <w:p w:rsidR="00E66F98" w:rsidRPr="0034592A" w:rsidRDefault="00E66F98" w:rsidP="00A053CD">
            <w:pPr>
              <w:autoSpaceDE w:val="0"/>
              <w:autoSpaceDN w:val="0"/>
              <w:adjustRightInd w:val="0"/>
              <w:jc w:val="both"/>
              <w:rPr>
                <w:sz w:val="20"/>
                <w:szCs w:val="20"/>
              </w:rPr>
            </w:pPr>
          </w:p>
        </w:tc>
        <w:tc>
          <w:tcPr>
            <w:tcW w:w="1757" w:type="dxa"/>
            <w:shd w:val="clear" w:color="auto" w:fill="auto"/>
          </w:tcPr>
          <w:p w:rsidR="00E66F98" w:rsidRPr="0034592A" w:rsidRDefault="00E66F98" w:rsidP="00A053CD">
            <w:pPr>
              <w:autoSpaceDE w:val="0"/>
              <w:autoSpaceDN w:val="0"/>
              <w:adjustRightInd w:val="0"/>
              <w:jc w:val="both"/>
              <w:rPr>
                <w:sz w:val="20"/>
                <w:szCs w:val="20"/>
              </w:rPr>
            </w:pPr>
          </w:p>
        </w:tc>
        <w:tc>
          <w:tcPr>
            <w:tcW w:w="1763" w:type="dxa"/>
            <w:shd w:val="clear" w:color="auto" w:fill="auto"/>
          </w:tcPr>
          <w:p w:rsidR="00E66F98" w:rsidRPr="0034592A" w:rsidRDefault="00E66F98" w:rsidP="00A053CD">
            <w:pPr>
              <w:autoSpaceDE w:val="0"/>
              <w:autoSpaceDN w:val="0"/>
              <w:adjustRightInd w:val="0"/>
              <w:jc w:val="both"/>
              <w:rPr>
                <w:sz w:val="20"/>
                <w:szCs w:val="20"/>
              </w:rPr>
            </w:pPr>
          </w:p>
        </w:tc>
      </w:tr>
      <w:tr w:rsidR="00E66F98" w:rsidRPr="0034592A" w:rsidTr="00515945">
        <w:tc>
          <w:tcPr>
            <w:tcW w:w="633" w:type="dxa"/>
            <w:shd w:val="clear" w:color="auto" w:fill="auto"/>
          </w:tcPr>
          <w:p w:rsidR="00E66F98" w:rsidRPr="0034592A" w:rsidRDefault="00E66F98" w:rsidP="00A053CD">
            <w:pPr>
              <w:autoSpaceDE w:val="0"/>
              <w:autoSpaceDN w:val="0"/>
              <w:adjustRightInd w:val="0"/>
              <w:jc w:val="both"/>
              <w:rPr>
                <w:sz w:val="20"/>
                <w:szCs w:val="20"/>
              </w:rPr>
            </w:pPr>
          </w:p>
        </w:tc>
        <w:tc>
          <w:tcPr>
            <w:tcW w:w="3465" w:type="dxa"/>
            <w:shd w:val="clear" w:color="auto" w:fill="auto"/>
          </w:tcPr>
          <w:p w:rsidR="00E66F98" w:rsidRPr="0034592A" w:rsidRDefault="00E66F98" w:rsidP="00A053CD">
            <w:pPr>
              <w:autoSpaceDE w:val="0"/>
              <w:autoSpaceDN w:val="0"/>
              <w:adjustRightInd w:val="0"/>
              <w:jc w:val="both"/>
              <w:rPr>
                <w:sz w:val="20"/>
                <w:szCs w:val="20"/>
              </w:rPr>
            </w:pPr>
          </w:p>
        </w:tc>
        <w:tc>
          <w:tcPr>
            <w:tcW w:w="1702" w:type="dxa"/>
          </w:tcPr>
          <w:p w:rsidR="00E66F98" w:rsidRPr="0034592A" w:rsidRDefault="00E66F98" w:rsidP="00A053CD">
            <w:pPr>
              <w:autoSpaceDE w:val="0"/>
              <w:autoSpaceDN w:val="0"/>
              <w:adjustRightInd w:val="0"/>
              <w:jc w:val="both"/>
              <w:rPr>
                <w:sz w:val="20"/>
                <w:szCs w:val="20"/>
              </w:rPr>
            </w:pPr>
          </w:p>
        </w:tc>
        <w:tc>
          <w:tcPr>
            <w:tcW w:w="1757" w:type="dxa"/>
            <w:shd w:val="clear" w:color="auto" w:fill="auto"/>
          </w:tcPr>
          <w:p w:rsidR="00E66F98" w:rsidRPr="0034592A" w:rsidRDefault="00E66F98" w:rsidP="00A053CD">
            <w:pPr>
              <w:autoSpaceDE w:val="0"/>
              <w:autoSpaceDN w:val="0"/>
              <w:adjustRightInd w:val="0"/>
              <w:jc w:val="both"/>
              <w:rPr>
                <w:sz w:val="20"/>
                <w:szCs w:val="20"/>
              </w:rPr>
            </w:pPr>
          </w:p>
        </w:tc>
        <w:tc>
          <w:tcPr>
            <w:tcW w:w="1763" w:type="dxa"/>
            <w:shd w:val="clear" w:color="auto" w:fill="auto"/>
          </w:tcPr>
          <w:p w:rsidR="00E66F98" w:rsidRPr="0034592A" w:rsidRDefault="00E66F98" w:rsidP="00A053CD">
            <w:pPr>
              <w:autoSpaceDE w:val="0"/>
              <w:autoSpaceDN w:val="0"/>
              <w:adjustRightInd w:val="0"/>
              <w:jc w:val="both"/>
              <w:rPr>
                <w:sz w:val="20"/>
                <w:szCs w:val="20"/>
              </w:rPr>
            </w:pPr>
          </w:p>
        </w:tc>
      </w:tr>
      <w:tr w:rsidR="00E66F98" w:rsidRPr="0034592A" w:rsidTr="00515945">
        <w:tc>
          <w:tcPr>
            <w:tcW w:w="633" w:type="dxa"/>
            <w:shd w:val="clear" w:color="auto" w:fill="auto"/>
          </w:tcPr>
          <w:p w:rsidR="00E66F98" w:rsidRPr="0034592A" w:rsidRDefault="00E66F98" w:rsidP="00A053CD">
            <w:pPr>
              <w:autoSpaceDE w:val="0"/>
              <w:autoSpaceDN w:val="0"/>
              <w:adjustRightInd w:val="0"/>
              <w:jc w:val="both"/>
              <w:rPr>
                <w:sz w:val="20"/>
                <w:szCs w:val="20"/>
              </w:rPr>
            </w:pPr>
          </w:p>
        </w:tc>
        <w:tc>
          <w:tcPr>
            <w:tcW w:w="3465" w:type="dxa"/>
            <w:shd w:val="clear" w:color="auto" w:fill="auto"/>
          </w:tcPr>
          <w:p w:rsidR="00E66F98" w:rsidRPr="0034592A" w:rsidRDefault="00E66F98" w:rsidP="00A053CD">
            <w:pPr>
              <w:autoSpaceDE w:val="0"/>
              <w:autoSpaceDN w:val="0"/>
              <w:adjustRightInd w:val="0"/>
              <w:jc w:val="both"/>
              <w:rPr>
                <w:sz w:val="20"/>
                <w:szCs w:val="20"/>
              </w:rPr>
            </w:pPr>
          </w:p>
        </w:tc>
        <w:tc>
          <w:tcPr>
            <w:tcW w:w="1702" w:type="dxa"/>
          </w:tcPr>
          <w:p w:rsidR="00E66F98" w:rsidRPr="0034592A" w:rsidRDefault="00E66F98" w:rsidP="00A053CD">
            <w:pPr>
              <w:autoSpaceDE w:val="0"/>
              <w:autoSpaceDN w:val="0"/>
              <w:adjustRightInd w:val="0"/>
              <w:jc w:val="both"/>
              <w:rPr>
                <w:sz w:val="20"/>
                <w:szCs w:val="20"/>
              </w:rPr>
            </w:pPr>
          </w:p>
        </w:tc>
        <w:tc>
          <w:tcPr>
            <w:tcW w:w="1757" w:type="dxa"/>
            <w:shd w:val="clear" w:color="auto" w:fill="auto"/>
          </w:tcPr>
          <w:p w:rsidR="00E66F98" w:rsidRPr="0034592A" w:rsidRDefault="00E66F98" w:rsidP="00A053CD">
            <w:pPr>
              <w:autoSpaceDE w:val="0"/>
              <w:autoSpaceDN w:val="0"/>
              <w:adjustRightInd w:val="0"/>
              <w:jc w:val="both"/>
              <w:rPr>
                <w:sz w:val="20"/>
                <w:szCs w:val="20"/>
              </w:rPr>
            </w:pPr>
          </w:p>
        </w:tc>
        <w:tc>
          <w:tcPr>
            <w:tcW w:w="1763" w:type="dxa"/>
            <w:shd w:val="clear" w:color="auto" w:fill="auto"/>
          </w:tcPr>
          <w:p w:rsidR="00E66F98" w:rsidRPr="0034592A" w:rsidRDefault="00E66F98" w:rsidP="00A053CD">
            <w:pPr>
              <w:autoSpaceDE w:val="0"/>
              <w:autoSpaceDN w:val="0"/>
              <w:adjustRightInd w:val="0"/>
              <w:jc w:val="both"/>
              <w:rPr>
                <w:sz w:val="20"/>
                <w:szCs w:val="20"/>
              </w:rPr>
            </w:pPr>
          </w:p>
        </w:tc>
      </w:tr>
      <w:tr w:rsidR="00E66F98" w:rsidRPr="0034592A" w:rsidTr="00515945">
        <w:tc>
          <w:tcPr>
            <w:tcW w:w="633" w:type="dxa"/>
            <w:shd w:val="clear" w:color="auto" w:fill="auto"/>
          </w:tcPr>
          <w:p w:rsidR="00E66F98" w:rsidRPr="0034592A" w:rsidRDefault="00E66F98" w:rsidP="00A053CD">
            <w:pPr>
              <w:autoSpaceDE w:val="0"/>
              <w:autoSpaceDN w:val="0"/>
              <w:adjustRightInd w:val="0"/>
              <w:jc w:val="both"/>
              <w:rPr>
                <w:sz w:val="20"/>
                <w:szCs w:val="20"/>
              </w:rPr>
            </w:pPr>
          </w:p>
        </w:tc>
        <w:tc>
          <w:tcPr>
            <w:tcW w:w="3465" w:type="dxa"/>
            <w:shd w:val="clear" w:color="auto" w:fill="auto"/>
          </w:tcPr>
          <w:p w:rsidR="00E66F98" w:rsidRPr="0034592A" w:rsidRDefault="00E66F98" w:rsidP="00A053CD">
            <w:pPr>
              <w:autoSpaceDE w:val="0"/>
              <w:autoSpaceDN w:val="0"/>
              <w:adjustRightInd w:val="0"/>
              <w:jc w:val="both"/>
              <w:rPr>
                <w:sz w:val="20"/>
                <w:szCs w:val="20"/>
              </w:rPr>
            </w:pPr>
          </w:p>
        </w:tc>
        <w:tc>
          <w:tcPr>
            <w:tcW w:w="1702" w:type="dxa"/>
          </w:tcPr>
          <w:p w:rsidR="00E66F98" w:rsidRPr="0034592A" w:rsidRDefault="00E66F98" w:rsidP="00A053CD">
            <w:pPr>
              <w:autoSpaceDE w:val="0"/>
              <w:autoSpaceDN w:val="0"/>
              <w:adjustRightInd w:val="0"/>
              <w:jc w:val="both"/>
              <w:rPr>
                <w:sz w:val="20"/>
                <w:szCs w:val="20"/>
              </w:rPr>
            </w:pPr>
          </w:p>
        </w:tc>
        <w:tc>
          <w:tcPr>
            <w:tcW w:w="1757" w:type="dxa"/>
            <w:shd w:val="clear" w:color="auto" w:fill="auto"/>
          </w:tcPr>
          <w:p w:rsidR="00E66F98" w:rsidRPr="0034592A" w:rsidRDefault="00E66F98" w:rsidP="00A053CD">
            <w:pPr>
              <w:autoSpaceDE w:val="0"/>
              <w:autoSpaceDN w:val="0"/>
              <w:adjustRightInd w:val="0"/>
              <w:jc w:val="both"/>
              <w:rPr>
                <w:sz w:val="20"/>
                <w:szCs w:val="20"/>
              </w:rPr>
            </w:pPr>
          </w:p>
        </w:tc>
        <w:tc>
          <w:tcPr>
            <w:tcW w:w="1763" w:type="dxa"/>
            <w:shd w:val="clear" w:color="auto" w:fill="auto"/>
          </w:tcPr>
          <w:p w:rsidR="00E66F98" w:rsidRPr="0034592A" w:rsidRDefault="00E66F98" w:rsidP="00A053CD">
            <w:pPr>
              <w:autoSpaceDE w:val="0"/>
              <w:autoSpaceDN w:val="0"/>
              <w:adjustRightInd w:val="0"/>
              <w:jc w:val="both"/>
              <w:rPr>
                <w:sz w:val="20"/>
                <w:szCs w:val="20"/>
              </w:rPr>
            </w:pPr>
          </w:p>
        </w:tc>
      </w:tr>
    </w:tbl>
    <w:p w:rsidR="00C85C11" w:rsidRPr="002C3535" w:rsidRDefault="00C85C11" w:rsidP="00C85C11">
      <w:pPr>
        <w:numPr>
          <w:ilvl w:val="0"/>
          <w:numId w:val="25"/>
        </w:numPr>
        <w:tabs>
          <w:tab w:val="left" w:pos="284"/>
        </w:tabs>
        <w:autoSpaceDE w:val="0"/>
        <w:autoSpaceDN w:val="0"/>
        <w:adjustRightInd w:val="0"/>
        <w:spacing w:line="233" w:lineRule="auto"/>
        <w:ind w:left="0" w:firstLine="0"/>
        <w:rPr>
          <w:sz w:val="20"/>
          <w:szCs w:val="20"/>
        </w:rPr>
      </w:pPr>
      <w:r w:rsidRPr="0041548E">
        <w:rPr>
          <w:sz w:val="20"/>
          <w:szCs w:val="20"/>
        </w:rPr>
        <w:t>Фактическое</w:t>
      </w:r>
      <w:r w:rsidRPr="002C3535">
        <w:rPr>
          <w:sz w:val="20"/>
          <w:szCs w:val="20"/>
        </w:rPr>
        <w:t xml:space="preserve"> качество выполненных работ соответствует (не соответствует) требованиям </w:t>
      </w:r>
      <w:r>
        <w:rPr>
          <w:sz w:val="20"/>
          <w:szCs w:val="20"/>
        </w:rPr>
        <w:t>Договора</w:t>
      </w:r>
      <w:r w:rsidRPr="002C3535">
        <w:rPr>
          <w:sz w:val="20"/>
          <w:szCs w:val="20"/>
        </w:rPr>
        <w:t>:</w:t>
      </w:r>
    </w:p>
    <w:p w:rsidR="00C85C11" w:rsidRPr="002C3535" w:rsidRDefault="00C85C11" w:rsidP="00C85C11">
      <w:pPr>
        <w:autoSpaceDE w:val="0"/>
        <w:autoSpaceDN w:val="0"/>
        <w:adjustRightInd w:val="0"/>
        <w:jc w:val="both"/>
        <w:rPr>
          <w:sz w:val="20"/>
          <w:szCs w:val="20"/>
        </w:rPr>
      </w:pPr>
      <w:r w:rsidRPr="002C3535">
        <w:rPr>
          <w:sz w:val="20"/>
          <w:szCs w:val="20"/>
        </w:rPr>
        <w:t>__________________________________________________________________________________</w:t>
      </w:r>
      <w:r>
        <w:rPr>
          <w:sz w:val="20"/>
          <w:szCs w:val="20"/>
        </w:rPr>
        <w:t>___________</w:t>
      </w:r>
    </w:p>
    <w:p w:rsidR="00C85C11" w:rsidRPr="002C3535" w:rsidRDefault="00C85C11" w:rsidP="00C85C11">
      <w:pPr>
        <w:autoSpaceDE w:val="0"/>
        <w:autoSpaceDN w:val="0"/>
        <w:adjustRightInd w:val="0"/>
        <w:jc w:val="both"/>
        <w:rPr>
          <w:sz w:val="20"/>
          <w:szCs w:val="20"/>
        </w:rPr>
      </w:pPr>
      <w:r w:rsidRPr="002C3535">
        <w:rPr>
          <w:sz w:val="20"/>
          <w:szCs w:val="20"/>
        </w:rPr>
        <w:t>______________________________________________________________________</w:t>
      </w:r>
      <w:r>
        <w:rPr>
          <w:sz w:val="20"/>
          <w:szCs w:val="20"/>
        </w:rPr>
        <w:t>_______________________</w:t>
      </w:r>
    </w:p>
    <w:p w:rsidR="00C85C11" w:rsidRPr="002C3535" w:rsidRDefault="00C85C11" w:rsidP="00C85C11">
      <w:pPr>
        <w:autoSpaceDE w:val="0"/>
        <w:autoSpaceDN w:val="0"/>
        <w:adjustRightInd w:val="0"/>
        <w:jc w:val="both"/>
        <w:rPr>
          <w:sz w:val="20"/>
          <w:szCs w:val="20"/>
        </w:rPr>
      </w:pPr>
      <w:r w:rsidRPr="002C3535">
        <w:rPr>
          <w:sz w:val="20"/>
          <w:szCs w:val="20"/>
        </w:rPr>
        <w:t>______________________________________________________________________</w:t>
      </w:r>
      <w:r>
        <w:rPr>
          <w:sz w:val="20"/>
          <w:szCs w:val="20"/>
        </w:rPr>
        <w:t>_______________________</w:t>
      </w:r>
    </w:p>
    <w:p w:rsidR="00C85C11" w:rsidRPr="009433D9" w:rsidRDefault="00C85C11" w:rsidP="00C85C11">
      <w:pPr>
        <w:numPr>
          <w:ilvl w:val="0"/>
          <w:numId w:val="25"/>
        </w:numPr>
        <w:tabs>
          <w:tab w:val="left" w:pos="284"/>
        </w:tabs>
        <w:autoSpaceDE w:val="0"/>
        <w:autoSpaceDN w:val="0"/>
        <w:adjustRightInd w:val="0"/>
        <w:spacing w:line="233" w:lineRule="auto"/>
        <w:ind w:left="0" w:firstLine="0"/>
        <w:rPr>
          <w:sz w:val="20"/>
          <w:szCs w:val="20"/>
        </w:rPr>
      </w:pPr>
      <w:r w:rsidRPr="009433D9">
        <w:rPr>
          <w:sz w:val="20"/>
          <w:szCs w:val="20"/>
        </w:rPr>
        <w:t>Вышеуказанные работы</w:t>
      </w:r>
      <w:r>
        <w:rPr>
          <w:sz w:val="20"/>
          <w:szCs w:val="20"/>
        </w:rPr>
        <w:t>,</w:t>
      </w:r>
      <w:r w:rsidRPr="009433D9">
        <w:rPr>
          <w:sz w:val="20"/>
          <w:szCs w:val="20"/>
        </w:rPr>
        <w:t xml:space="preserve"> согласно </w:t>
      </w:r>
      <w:r>
        <w:rPr>
          <w:sz w:val="20"/>
          <w:szCs w:val="20"/>
        </w:rPr>
        <w:t>Договору</w:t>
      </w:r>
      <w:r w:rsidRPr="009433D9">
        <w:rPr>
          <w:sz w:val="20"/>
          <w:szCs w:val="20"/>
        </w:rPr>
        <w:t xml:space="preserve">, должны быть </w:t>
      </w:r>
      <w:r>
        <w:rPr>
          <w:sz w:val="20"/>
          <w:szCs w:val="20"/>
        </w:rPr>
        <w:t xml:space="preserve">выполнены </w:t>
      </w:r>
      <w:r w:rsidRPr="009433D9">
        <w:rPr>
          <w:sz w:val="20"/>
          <w:szCs w:val="20"/>
        </w:rPr>
        <w:t xml:space="preserve">«___» __________ 20__ г., фактически </w:t>
      </w:r>
      <w:r w:rsidRPr="00DC6079">
        <w:rPr>
          <w:sz w:val="20"/>
          <w:szCs w:val="20"/>
        </w:rPr>
        <w:t>выполнены</w:t>
      </w:r>
      <w:r w:rsidRPr="009433D9">
        <w:rPr>
          <w:sz w:val="20"/>
          <w:szCs w:val="20"/>
        </w:rPr>
        <w:t xml:space="preserve"> «___» __________ 20__ г.</w:t>
      </w:r>
    </w:p>
    <w:p w:rsidR="00C85C11" w:rsidRPr="009433D9" w:rsidRDefault="00C85C11" w:rsidP="00C85C11">
      <w:pPr>
        <w:numPr>
          <w:ilvl w:val="0"/>
          <w:numId w:val="25"/>
        </w:numPr>
        <w:tabs>
          <w:tab w:val="left" w:pos="284"/>
        </w:tabs>
        <w:autoSpaceDE w:val="0"/>
        <w:autoSpaceDN w:val="0"/>
        <w:adjustRightInd w:val="0"/>
        <w:spacing w:line="233" w:lineRule="auto"/>
        <w:ind w:left="0" w:firstLine="0"/>
        <w:rPr>
          <w:spacing w:val="-4"/>
          <w:sz w:val="20"/>
          <w:szCs w:val="20"/>
        </w:rPr>
      </w:pPr>
      <w:r w:rsidRPr="00DC6079">
        <w:rPr>
          <w:sz w:val="20"/>
          <w:szCs w:val="20"/>
        </w:rPr>
        <w:t>Недостатки</w:t>
      </w:r>
      <w:r w:rsidRPr="009433D9">
        <w:rPr>
          <w:spacing w:val="-4"/>
          <w:sz w:val="20"/>
          <w:szCs w:val="20"/>
        </w:rPr>
        <w:t xml:space="preserve"> </w:t>
      </w:r>
      <w:r>
        <w:rPr>
          <w:spacing w:val="-4"/>
          <w:sz w:val="20"/>
          <w:szCs w:val="20"/>
        </w:rPr>
        <w:t>выполненных работ</w:t>
      </w:r>
      <w:r w:rsidRPr="009433D9">
        <w:rPr>
          <w:spacing w:val="-4"/>
          <w:sz w:val="20"/>
          <w:szCs w:val="20"/>
        </w:rPr>
        <w:t xml:space="preserve"> выявлены/не выявлены</w:t>
      </w:r>
    </w:p>
    <w:p w:rsidR="00C85C11" w:rsidRPr="009433D9" w:rsidRDefault="00C85C11" w:rsidP="00C85C11">
      <w:pPr>
        <w:autoSpaceDE w:val="0"/>
        <w:autoSpaceDN w:val="0"/>
        <w:adjustRightInd w:val="0"/>
        <w:spacing w:line="233" w:lineRule="auto"/>
        <w:jc w:val="both"/>
        <w:rPr>
          <w:sz w:val="20"/>
          <w:szCs w:val="20"/>
        </w:rPr>
      </w:pPr>
      <w:r w:rsidRPr="009433D9">
        <w:rPr>
          <w:sz w:val="20"/>
          <w:szCs w:val="20"/>
        </w:rPr>
        <w:t>________________________________________________________________</w:t>
      </w:r>
      <w:r>
        <w:rPr>
          <w:sz w:val="20"/>
          <w:szCs w:val="20"/>
        </w:rPr>
        <w:t>_____________________________</w:t>
      </w:r>
    </w:p>
    <w:p w:rsidR="00C85C11" w:rsidRPr="009433D9" w:rsidRDefault="00C85C11" w:rsidP="00C85C11">
      <w:pPr>
        <w:autoSpaceDE w:val="0"/>
        <w:autoSpaceDN w:val="0"/>
        <w:adjustRightInd w:val="0"/>
        <w:spacing w:line="233" w:lineRule="auto"/>
        <w:jc w:val="both"/>
        <w:rPr>
          <w:sz w:val="20"/>
          <w:szCs w:val="20"/>
        </w:rPr>
      </w:pPr>
      <w:r w:rsidRPr="009433D9">
        <w:rPr>
          <w:sz w:val="20"/>
          <w:szCs w:val="20"/>
        </w:rPr>
        <w:t>________________________________________________________________</w:t>
      </w:r>
      <w:r>
        <w:rPr>
          <w:sz w:val="20"/>
          <w:szCs w:val="20"/>
        </w:rPr>
        <w:t>_____________________________</w:t>
      </w:r>
    </w:p>
    <w:p w:rsidR="00C85C11" w:rsidRDefault="00C85C11" w:rsidP="00C85C11">
      <w:pPr>
        <w:autoSpaceDE w:val="0"/>
        <w:autoSpaceDN w:val="0"/>
        <w:adjustRightInd w:val="0"/>
        <w:spacing w:line="233" w:lineRule="auto"/>
        <w:jc w:val="both"/>
        <w:rPr>
          <w:sz w:val="20"/>
          <w:szCs w:val="20"/>
        </w:rPr>
      </w:pPr>
      <w:r w:rsidRPr="009433D9">
        <w:rPr>
          <w:sz w:val="20"/>
          <w:szCs w:val="20"/>
        </w:rPr>
        <w:t>________________________________________________________________</w:t>
      </w:r>
      <w:r>
        <w:rPr>
          <w:sz w:val="20"/>
          <w:szCs w:val="20"/>
        </w:rPr>
        <w:t>_____________________________</w:t>
      </w:r>
    </w:p>
    <w:p w:rsidR="00C85C11" w:rsidRPr="009433D9" w:rsidRDefault="00C85C11" w:rsidP="00C85C11">
      <w:pPr>
        <w:numPr>
          <w:ilvl w:val="0"/>
          <w:numId w:val="25"/>
        </w:numPr>
        <w:tabs>
          <w:tab w:val="left" w:pos="284"/>
        </w:tabs>
        <w:autoSpaceDE w:val="0"/>
        <w:autoSpaceDN w:val="0"/>
        <w:adjustRightInd w:val="0"/>
        <w:spacing w:line="233" w:lineRule="auto"/>
        <w:ind w:left="0" w:firstLine="0"/>
        <w:rPr>
          <w:sz w:val="20"/>
          <w:szCs w:val="20"/>
        </w:rPr>
      </w:pPr>
      <w:r>
        <w:rPr>
          <w:sz w:val="20"/>
          <w:szCs w:val="20"/>
        </w:rPr>
        <w:t>Сумма,</w:t>
      </w:r>
      <w:r w:rsidRPr="009433D9">
        <w:rPr>
          <w:sz w:val="20"/>
          <w:szCs w:val="20"/>
        </w:rPr>
        <w:t xml:space="preserve"> подлежащая оплате </w:t>
      </w:r>
      <w:r>
        <w:rPr>
          <w:sz w:val="20"/>
          <w:szCs w:val="20"/>
        </w:rPr>
        <w:t xml:space="preserve">Подрядчику в соответствии с условиями Договора </w:t>
      </w:r>
      <w:r w:rsidRPr="009433D9">
        <w:rPr>
          <w:sz w:val="20"/>
          <w:szCs w:val="20"/>
        </w:rPr>
        <w:t>_________________________________________</w:t>
      </w:r>
      <w:r>
        <w:rPr>
          <w:sz w:val="20"/>
          <w:szCs w:val="20"/>
        </w:rPr>
        <w:t>________</w:t>
      </w:r>
      <w:r w:rsidRPr="009433D9">
        <w:rPr>
          <w:sz w:val="20"/>
          <w:szCs w:val="20"/>
        </w:rPr>
        <w:t>_____________________________________</w:t>
      </w:r>
      <w:r>
        <w:rPr>
          <w:sz w:val="20"/>
          <w:szCs w:val="20"/>
        </w:rPr>
        <w:t>_</w:t>
      </w:r>
      <w:r w:rsidRPr="009433D9">
        <w:rPr>
          <w:sz w:val="20"/>
          <w:szCs w:val="20"/>
        </w:rPr>
        <w:t>___</w:t>
      </w:r>
      <w:r>
        <w:rPr>
          <w:sz w:val="20"/>
          <w:szCs w:val="20"/>
        </w:rPr>
        <w:t>___</w:t>
      </w:r>
    </w:p>
    <w:p w:rsidR="00C85C11" w:rsidRPr="009433D9" w:rsidRDefault="00C85C11" w:rsidP="00C85C11">
      <w:pPr>
        <w:numPr>
          <w:ilvl w:val="0"/>
          <w:numId w:val="25"/>
        </w:numPr>
        <w:tabs>
          <w:tab w:val="left" w:pos="284"/>
        </w:tabs>
        <w:autoSpaceDE w:val="0"/>
        <w:autoSpaceDN w:val="0"/>
        <w:adjustRightInd w:val="0"/>
        <w:spacing w:line="233" w:lineRule="auto"/>
        <w:ind w:left="0" w:firstLine="0"/>
        <w:rPr>
          <w:sz w:val="20"/>
          <w:szCs w:val="20"/>
        </w:rPr>
      </w:pPr>
      <w:r w:rsidRPr="009433D9">
        <w:rPr>
          <w:sz w:val="20"/>
          <w:szCs w:val="20"/>
        </w:rPr>
        <w:t xml:space="preserve">В соответствии с пунктом ______ </w:t>
      </w:r>
      <w:r>
        <w:rPr>
          <w:sz w:val="20"/>
          <w:szCs w:val="20"/>
        </w:rPr>
        <w:t>Договора</w:t>
      </w:r>
      <w:r w:rsidRPr="009433D9">
        <w:rPr>
          <w:sz w:val="20"/>
          <w:szCs w:val="20"/>
        </w:rPr>
        <w:t xml:space="preserve"> сумма штрафных санкций составляет </w:t>
      </w:r>
    </w:p>
    <w:p w:rsidR="00C85C11" w:rsidRPr="009433D9" w:rsidRDefault="00C85C11" w:rsidP="00C85C11">
      <w:pPr>
        <w:autoSpaceDE w:val="0"/>
        <w:autoSpaceDN w:val="0"/>
        <w:adjustRightInd w:val="0"/>
        <w:jc w:val="both"/>
        <w:rPr>
          <w:sz w:val="20"/>
          <w:szCs w:val="20"/>
        </w:rPr>
      </w:pPr>
      <w:r w:rsidRPr="009433D9">
        <w:rPr>
          <w:sz w:val="20"/>
          <w:szCs w:val="20"/>
        </w:rPr>
        <w:t>________________________________________________________________</w:t>
      </w:r>
      <w:r>
        <w:rPr>
          <w:sz w:val="20"/>
          <w:szCs w:val="20"/>
        </w:rPr>
        <w:t>_____________________________</w:t>
      </w:r>
    </w:p>
    <w:p w:rsidR="00C85C11" w:rsidRPr="009433D9" w:rsidRDefault="00C85C11" w:rsidP="00C85C11">
      <w:pPr>
        <w:autoSpaceDE w:val="0"/>
        <w:autoSpaceDN w:val="0"/>
        <w:adjustRightInd w:val="0"/>
        <w:jc w:val="center"/>
        <w:rPr>
          <w:sz w:val="20"/>
          <w:szCs w:val="20"/>
        </w:rPr>
      </w:pPr>
      <w:r w:rsidRPr="009433D9">
        <w:rPr>
          <w:sz w:val="20"/>
          <w:szCs w:val="20"/>
        </w:rPr>
        <w:t>(</w:t>
      </w:r>
      <w:r w:rsidRPr="009433D9">
        <w:rPr>
          <w:i/>
          <w:sz w:val="20"/>
          <w:szCs w:val="20"/>
        </w:rPr>
        <w:t>указывается порядок расчета штрафных санкций</w:t>
      </w:r>
      <w:r w:rsidRPr="009433D9">
        <w:rPr>
          <w:sz w:val="20"/>
          <w:szCs w:val="20"/>
        </w:rPr>
        <w:t>).</w:t>
      </w:r>
    </w:p>
    <w:p w:rsidR="00C85C11" w:rsidRPr="009433D9" w:rsidRDefault="00C85C11" w:rsidP="00C85C11">
      <w:pPr>
        <w:autoSpaceDE w:val="0"/>
        <w:autoSpaceDN w:val="0"/>
        <w:adjustRightInd w:val="0"/>
        <w:jc w:val="both"/>
        <w:rPr>
          <w:sz w:val="20"/>
          <w:szCs w:val="20"/>
        </w:rPr>
      </w:pPr>
      <w:r w:rsidRPr="009433D9">
        <w:rPr>
          <w:sz w:val="20"/>
          <w:szCs w:val="20"/>
        </w:rPr>
        <w:t>Общая стоимость штрафных санкций составит: ______________________________________________.</w:t>
      </w:r>
    </w:p>
    <w:p w:rsidR="00C85C11" w:rsidRPr="00B57A5B" w:rsidRDefault="00C85C11" w:rsidP="00C85C11">
      <w:pPr>
        <w:numPr>
          <w:ilvl w:val="0"/>
          <w:numId w:val="25"/>
        </w:numPr>
        <w:tabs>
          <w:tab w:val="left" w:pos="284"/>
        </w:tabs>
        <w:autoSpaceDE w:val="0"/>
        <w:autoSpaceDN w:val="0"/>
        <w:adjustRightInd w:val="0"/>
        <w:spacing w:line="233" w:lineRule="auto"/>
        <w:ind w:left="0" w:firstLine="0"/>
        <w:rPr>
          <w:sz w:val="20"/>
          <w:szCs w:val="20"/>
        </w:rPr>
      </w:pPr>
      <w:r w:rsidRPr="00DC6079">
        <w:rPr>
          <w:sz w:val="20"/>
          <w:szCs w:val="20"/>
        </w:rPr>
        <w:t>Итоговая</w:t>
      </w:r>
      <w:r w:rsidRPr="009433D9">
        <w:rPr>
          <w:i/>
          <w:sz w:val="20"/>
          <w:szCs w:val="20"/>
        </w:rPr>
        <w:t xml:space="preserve"> сумма, подлежащая оплате </w:t>
      </w:r>
      <w:r>
        <w:rPr>
          <w:i/>
          <w:sz w:val="20"/>
          <w:szCs w:val="20"/>
        </w:rPr>
        <w:t>Подрядчику</w:t>
      </w:r>
      <w:r w:rsidRPr="009433D9">
        <w:rPr>
          <w:i/>
          <w:sz w:val="20"/>
          <w:szCs w:val="20"/>
        </w:rPr>
        <w:t xml:space="preserve"> с учетом удержания штрафных санкций, составляет </w:t>
      </w:r>
      <w:r w:rsidRPr="009433D9">
        <w:rPr>
          <w:sz w:val="20"/>
          <w:szCs w:val="20"/>
        </w:rPr>
        <w:t>____________________________________________________________________________________</w:t>
      </w:r>
      <w:r>
        <w:rPr>
          <w:sz w:val="20"/>
          <w:szCs w:val="20"/>
        </w:rPr>
        <w:t>_________</w:t>
      </w:r>
    </w:p>
    <w:p w:rsidR="00C85C11" w:rsidRDefault="00C85C11" w:rsidP="00C85C11">
      <w:pPr>
        <w:tabs>
          <w:tab w:val="left" w:pos="660"/>
          <w:tab w:val="left" w:pos="5220"/>
        </w:tabs>
        <w:rPr>
          <w:sz w:val="22"/>
          <w:szCs w:val="22"/>
        </w:rPr>
      </w:pPr>
      <w:r>
        <w:rPr>
          <w:sz w:val="22"/>
          <w:szCs w:val="22"/>
        </w:rPr>
        <w:tab/>
      </w:r>
    </w:p>
    <w:p w:rsidR="00C85C11" w:rsidRPr="00E4473B" w:rsidRDefault="00C85C11" w:rsidP="00C85C11">
      <w:pPr>
        <w:pStyle w:val="ab"/>
        <w:jc w:val="center"/>
        <w:rPr>
          <w:sz w:val="22"/>
        </w:rPr>
      </w:pPr>
      <w:r w:rsidRPr="00E4473B">
        <w:rPr>
          <w:sz w:val="22"/>
        </w:rPr>
        <w:t>ПОДПИСИ И ПЕЧАТИ СТОРОН</w:t>
      </w:r>
    </w:p>
    <w:tbl>
      <w:tblPr>
        <w:tblW w:w="9486" w:type="dxa"/>
        <w:tblLook w:val="04A0" w:firstRow="1" w:lastRow="0" w:firstColumn="1" w:lastColumn="0" w:noHBand="0" w:noVBand="1"/>
      </w:tblPr>
      <w:tblGrid>
        <w:gridCol w:w="4820"/>
        <w:gridCol w:w="4666"/>
      </w:tblGrid>
      <w:tr w:rsidR="00C85C11" w:rsidRPr="00E4473B" w:rsidTr="00A053CD">
        <w:tc>
          <w:tcPr>
            <w:tcW w:w="4820" w:type="dxa"/>
          </w:tcPr>
          <w:p w:rsidR="00C85C11" w:rsidRPr="00E4473B" w:rsidRDefault="00C85C11" w:rsidP="00A053CD">
            <w:pPr>
              <w:jc w:val="both"/>
              <w:rPr>
                <w:sz w:val="22"/>
              </w:rPr>
            </w:pPr>
          </w:p>
          <w:p w:rsidR="00C85C11" w:rsidRPr="00E4473B" w:rsidRDefault="00C85C11" w:rsidP="00A053CD">
            <w:pPr>
              <w:jc w:val="both"/>
              <w:rPr>
                <w:sz w:val="22"/>
              </w:rPr>
            </w:pPr>
            <w:r w:rsidRPr="00E4473B">
              <w:rPr>
                <w:sz w:val="22"/>
              </w:rPr>
              <w:t>_______________ (_____________________)</w:t>
            </w:r>
          </w:p>
          <w:p w:rsidR="00C85C11" w:rsidRPr="00E4473B" w:rsidRDefault="00C85C11" w:rsidP="00A053CD">
            <w:pPr>
              <w:jc w:val="both"/>
              <w:rPr>
                <w:sz w:val="22"/>
              </w:rPr>
            </w:pPr>
          </w:p>
        </w:tc>
        <w:tc>
          <w:tcPr>
            <w:tcW w:w="4666" w:type="dxa"/>
            <w:hideMark/>
          </w:tcPr>
          <w:p w:rsidR="00C85C11" w:rsidRPr="00E4473B" w:rsidRDefault="00C85C11" w:rsidP="00A053CD">
            <w:pPr>
              <w:jc w:val="right"/>
              <w:rPr>
                <w:sz w:val="22"/>
              </w:rPr>
            </w:pPr>
            <w:r w:rsidRPr="00E4473B">
              <w:rPr>
                <w:sz w:val="22"/>
              </w:rPr>
              <w:t xml:space="preserve">                       </w:t>
            </w:r>
          </w:p>
          <w:p w:rsidR="00C85C11" w:rsidRPr="00E4473B" w:rsidRDefault="00C85C11" w:rsidP="00A053CD">
            <w:pPr>
              <w:rPr>
                <w:sz w:val="22"/>
              </w:rPr>
            </w:pPr>
            <w:r w:rsidRPr="00E4473B">
              <w:rPr>
                <w:sz w:val="22"/>
              </w:rPr>
              <w:t>________________ (___________________)</w:t>
            </w:r>
          </w:p>
        </w:tc>
      </w:tr>
    </w:tbl>
    <w:p w:rsidR="00C85C11" w:rsidRDefault="00C85C11" w:rsidP="00C85C11">
      <w:pPr>
        <w:tabs>
          <w:tab w:val="left" w:pos="270"/>
          <w:tab w:val="left" w:pos="5220"/>
        </w:tabs>
        <w:rPr>
          <w:sz w:val="22"/>
          <w:szCs w:val="22"/>
        </w:rPr>
      </w:pPr>
      <w:r>
        <w:rPr>
          <w:sz w:val="22"/>
          <w:szCs w:val="22"/>
        </w:rPr>
        <w:tab/>
      </w:r>
    </w:p>
    <w:p w:rsidR="00E4473B" w:rsidRDefault="00C85C11" w:rsidP="00B129AB">
      <w:pPr>
        <w:tabs>
          <w:tab w:val="left" w:pos="5220"/>
        </w:tabs>
        <w:jc w:val="right"/>
        <w:rPr>
          <w:sz w:val="22"/>
          <w:szCs w:val="22"/>
        </w:rPr>
      </w:pPr>
      <w:r w:rsidRPr="00C85C11">
        <w:rPr>
          <w:sz w:val="22"/>
          <w:szCs w:val="22"/>
        </w:rPr>
        <w:br w:type="page"/>
      </w:r>
      <w:r w:rsidR="00B129AB">
        <w:rPr>
          <w:sz w:val="22"/>
          <w:szCs w:val="22"/>
        </w:rPr>
        <w:lastRenderedPageBreak/>
        <w:t xml:space="preserve"> </w:t>
      </w:r>
    </w:p>
    <w:p w:rsidR="00E4473B" w:rsidRDefault="00E4473B" w:rsidP="00BC4D8D">
      <w:pPr>
        <w:rPr>
          <w:sz w:val="22"/>
          <w:szCs w:val="22"/>
        </w:rPr>
      </w:pPr>
    </w:p>
    <w:p w:rsidR="007361DB" w:rsidRPr="00B32366" w:rsidRDefault="007361DB" w:rsidP="007361DB">
      <w:pPr>
        <w:tabs>
          <w:tab w:val="left" w:pos="5220"/>
        </w:tabs>
        <w:jc w:val="right"/>
        <w:rPr>
          <w:sz w:val="22"/>
        </w:rPr>
      </w:pPr>
      <w:r w:rsidRPr="00B32366">
        <w:rPr>
          <w:sz w:val="22"/>
        </w:rPr>
        <w:t xml:space="preserve">Приложение № </w:t>
      </w:r>
      <w:r w:rsidR="00B129AB">
        <w:rPr>
          <w:sz w:val="22"/>
        </w:rPr>
        <w:t>5</w:t>
      </w:r>
      <w:r w:rsidRPr="00B32366">
        <w:rPr>
          <w:sz w:val="22"/>
        </w:rPr>
        <w:t xml:space="preserve"> к договору </w:t>
      </w:r>
    </w:p>
    <w:p w:rsidR="007361DB" w:rsidRPr="00B32366" w:rsidRDefault="007361DB" w:rsidP="007361DB">
      <w:pPr>
        <w:pStyle w:val="50"/>
        <w:shd w:val="clear" w:color="auto" w:fill="auto"/>
        <w:spacing w:before="0" w:after="295" w:line="240" w:lineRule="auto"/>
        <w:ind w:left="40"/>
        <w:contextualSpacing/>
        <w:jc w:val="right"/>
        <w:rPr>
          <w:sz w:val="22"/>
          <w:szCs w:val="24"/>
        </w:rPr>
      </w:pPr>
      <w:r w:rsidRPr="00B32366">
        <w:rPr>
          <w:sz w:val="22"/>
          <w:szCs w:val="24"/>
        </w:rPr>
        <w:t>№ _____ от «____» ____________________ 20__ г. (далее – договор)</w:t>
      </w:r>
    </w:p>
    <w:p w:rsidR="007361DB" w:rsidRDefault="007361DB" w:rsidP="007361DB">
      <w:pPr>
        <w:widowControl w:val="0"/>
        <w:autoSpaceDE w:val="0"/>
        <w:autoSpaceDN w:val="0"/>
        <w:adjustRightInd w:val="0"/>
        <w:jc w:val="center"/>
        <w:outlineLvl w:val="1"/>
        <w:rPr>
          <w:sz w:val="20"/>
          <w:szCs w:val="20"/>
        </w:rPr>
      </w:pPr>
      <w:r>
        <w:rPr>
          <w:sz w:val="20"/>
          <w:szCs w:val="20"/>
        </w:rPr>
        <w:t xml:space="preserve">СПРАВКА </w:t>
      </w:r>
    </w:p>
    <w:p w:rsidR="007361DB" w:rsidRDefault="007361DB" w:rsidP="007361DB">
      <w:pPr>
        <w:widowControl w:val="0"/>
        <w:autoSpaceDE w:val="0"/>
        <w:autoSpaceDN w:val="0"/>
        <w:adjustRightInd w:val="0"/>
        <w:jc w:val="center"/>
        <w:outlineLvl w:val="1"/>
        <w:rPr>
          <w:sz w:val="20"/>
          <w:szCs w:val="20"/>
        </w:rPr>
      </w:pPr>
      <w:r>
        <w:rPr>
          <w:sz w:val="20"/>
          <w:szCs w:val="20"/>
        </w:rPr>
        <w:t>О СТОИМОСТИ ВЫПОЛНЕННЫХ РАБОТ И ЗАТРАТ</w:t>
      </w:r>
    </w:p>
    <w:p w:rsidR="007361DB" w:rsidRPr="00FE7219" w:rsidRDefault="007361DB" w:rsidP="007361DB">
      <w:pPr>
        <w:widowControl w:val="0"/>
        <w:autoSpaceDE w:val="0"/>
        <w:autoSpaceDN w:val="0"/>
        <w:adjustRightInd w:val="0"/>
        <w:jc w:val="center"/>
        <w:outlineLvl w:val="1"/>
        <w:rPr>
          <w:sz w:val="20"/>
          <w:szCs w:val="20"/>
        </w:rPr>
      </w:pPr>
      <w:r>
        <w:rPr>
          <w:sz w:val="20"/>
          <w:szCs w:val="20"/>
        </w:rPr>
        <w:t>(</w:t>
      </w:r>
      <w:r w:rsidRPr="00FE7219">
        <w:rPr>
          <w:sz w:val="20"/>
          <w:szCs w:val="20"/>
        </w:rPr>
        <w:t>Форма</w:t>
      </w:r>
      <w:r>
        <w:rPr>
          <w:sz w:val="20"/>
          <w:szCs w:val="20"/>
        </w:rPr>
        <w:t>)</w:t>
      </w:r>
    </w:p>
    <w:p w:rsidR="007361DB" w:rsidRPr="00FE7219" w:rsidRDefault="007361DB" w:rsidP="007361DB">
      <w:pPr>
        <w:autoSpaceDE w:val="0"/>
        <w:autoSpaceDN w:val="0"/>
        <w:adjustRightInd w:val="0"/>
        <w:jc w:val="center"/>
        <w:rPr>
          <w:sz w:val="20"/>
          <w:szCs w:val="20"/>
        </w:rPr>
      </w:pPr>
      <w:r w:rsidRPr="00FE7219">
        <w:rPr>
          <w:sz w:val="20"/>
          <w:szCs w:val="20"/>
        </w:rPr>
        <w:t xml:space="preserve">г. Якутск_                                                      </w:t>
      </w:r>
      <w:r w:rsidRPr="00FE7219">
        <w:rPr>
          <w:sz w:val="20"/>
          <w:szCs w:val="20"/>
        </w:rPr>
        <w:tab/>
      </w:r>
      <w:r w:rsidRPr="00FE7219">
        <w:rPr>
          <w:sz w:val="20"/>
          <w:szCs w:val="20"/>
        </w:rPr>
        <w:tab/>
      </w:r>
      <w:r w:rsidRPr="00FE7219">
        <w:rPr>
          <w:sz w:val="20"/>
          <w:szCs w:val="20"/>
        </w:rPr>
        <w:tab/>
      </w:r>
      <w:r w:rsidRPr="00FE7219">
        <w:rPr>
          <w:sz w:val="20"/>
          <w:szCs w:val="20"/>
        </w:rPr>
        <w:tab/>
        <w:t xml:space="preserve"> «___» __________ 20__ г.</w:t>
      </w:r>
    </w:p>
    <w:p w:rsidR="007361DB" w:rsidRPr="00FE7219" w:rsidRDefault="007361DB" w:rsidP="007361DB">
      <w:pPr>
        <w:autoSpaceDE w:val="0"/>
        <w:autoSpaceDN w:val="0"/>
        <w:adjustRightInd w:val="0"/>
        <w:jc w:val="both"/>
        <w:rPr>
          <w:sz w:val="20"/>
          <w:szCs w:val="20"/>
        </w:rPr>
      </w:pPr>
    </w:p>
    <w:p w:rsidR="007361DB" w:rsidRDefault="007361DB" w:rsidP="007361DB">
      <w:pPr>
        <w:autoSpaceDE w:val="0"/>
        <w:autoSpaceDN w:val="0"/>
        <w:adjustRightInd w:val="0"/>
        <w:jc w:val="both"/>
        <w:rPr>
          <w:sz w:val="20"/>
          <w:szCs w:val="20"/>
        </w:rPr>
      </w:pPr>
      <w:r>
        <w:rPr>
          <w:sz w:val="20"/>
          <w:szCs w:val="20"/>
        </w:rPr>
        <w:t>ЗАКАЗЧИК: _________________________________________________________________________________</w:t>
      </w:r>
    </w:p>
    <w:p w:rsidR="007361DB" w:rsidRPr="00FE7219" w:rsidRDefault="007361DB" w:rsidP="007361DB">
      <w:pPr>
        <w:autoSpaceDE w:val="0"/>
        <w:autoSpaceDN w:val="0"/>
        <w:adjustRightInd w:val="0"/>
        <w:spacing w:line="233" w:lineRule="auto"/>
        <w:jc w:val="center"/>
        <w:rPr>
          <w:i/>
          <w:sz w:val="20"/>
          <w:szCs w:val="20"/>
        </w:rPr>
      </w:pPr>
      <w:r w:rsidRPr="00FE7219">
        <w:rPr>
          <w:i/>
          <w:sz w:val="20"/>
          <w:szCs w:val="20"/>
        </w:rPr>
        <w:t>(организации</w:t>
      </w:r>
      <w:r>
        <w:rPr>
          <w:i/>
          <w:sz w:val="20"/>
          <w:szCs w:val="20"/>
        </w:rPr>
        <w:t>, адрес, контакты</w:t>
      </w:r>
      <w:r w:rsidRPr="00FE7219">
        <w:rPr>
          <w:i/>
          <w:sz w:val="20"/>
          <w:szCs w:val="20"/>
        </w:rPr>
        <w:t>)</w:t>
      </w:r>
    </w:p>
    <w:p w:rsidR="007361DB" w:rsidRDefault="007361DB" w:rsidP="007361DB">
      <w:pPr>
        <w:autoSpaceDE w:val="0"/>
        <w:autoSpaceDN w:val="0"/>
        <w:adjustRightInd w:val="0"/>
        <w:jc w:val="both"/>
        <w:rPr>
          <w:sz w:val="20"/>
          <w:szCs w:val="20"/>
        </w:rPr>
      </w:pPr>
      <w:r>
        <w:rPr>
          <w:sz w:val="20"/>
          <w:szCs w:val="20"/>
        </w:rPr>
        <w:t>ПОДРЯДЧИК: ________________________________________________________________________________</w:t>
      </w:r>
    </w:p>
    <w:p w:rsidR="007361DB" w:rsidRDefault="007361DB" w:rsidP="007361DB">
      <w:pPr>
        <w:autoSpaceDE w:val="0"/>
        <w:autoSpaceDN w:val="0"/>
        <w:adjustRightInd w:val="0"/>
        <w:spacing w:line="233" w:lineRule="auto"/>
        <w:jc w:val="center"/>
        <w:rPr>
          <w:i/>
          <w:sz w:val="20"/>
          <w:szCs w:val="20"/>
        </w:rPr>
      </w:pPr>
      <w:r w:rsidRPr="00FE7219">
        <w:rPr>
          <w:i/>
          <w:sz w:val="20"/>
          <w:szCs w:val="20"/>
        </w:rPr>
        <w:t>(организации</w:t>
      </w:r>
      <w:r>
        <w:rPr>
          <w:i/>
          <w:sz w:val="20"/>
          <w:szCs w:val="20"/>
        </w:rPr>
        <w:t>, адрес, контакты</w:t>
      </w:r>
      <w:r w:rsidRPr="00FE7219">
        <w:rPr>
          <w:i/>
          <w:sz w:val="20"/>
          <w:szCs w:val="20"/>
        </w:rPr>
        <w:t>)</w:t>
      </w:r>
    </w:p>
    <w:tbl>
      <w:tblPr>
        <w:tblW w:w="9356" w:type="dxa"/>
        <w:tblInd w:w="108" w:type="dxa"/>
        <w:tblLook w:val="04A0" w:firstRow="1" w:lastRow="0" w:firstColumn="1" w:lastColumn="0" w:noHBand="0" w:noVBand="1"/>
      </w:tblPr>
      <w:tblGrid>
        <w:gridCol w:w="9356"/>
      </w:tblGrid>
      <w:tr w:rsidR="00FF0945" w:rsidRPr="00207BEB" w:rsidTr="00207BEB">
        <w:tc>
          <w:tcPr>
            <w:tcW w:w="9356" w:type="dxa"/>
            <w:tcBorders>
              <w:bottom w:val="single" w:sz="4" w:space="0" w:color="auto"/>
            </w:tcBorders>
            <w:shd w:val="clear" w:color="auto" w:fill="auto"/>
          </w:tcPr>
          <w:p w:rsidR="00FF0945" w:rsidRPr="00207BEB" w:rsidRDefault="00FF0945" w:rsidP="00207BEB">
            <w:pPr>
              <w:autoSpaceDE w:val="0"/>
              <w:autoSpaceDN w:val="0"/>
              <w:adjustRightInd w:val="0"/>
              <w:spacing w:line="233" w:lineRule="auto"/>
              <w:jc w:val="both"/>
              <w:rPr>
                <w:sz w:val="20"/>
                <w:szCs w:val="20"/>
              </w:rPr>
            </w:pPr>
          </w:p>
        </w:tc>
      </w:tr>
      <w:tr w:rsidR="00FF0945" w:rsidRPr="00207BEB" w:rsidTr="00207BEB">
        <w:tc>
          <w:tcPr>
            <w:tcW w:w="9356" w:type="dxa"/>
            <w:tcBorders>
              <w:top w:val="single" w:sz="4" w:space="0" w:color="auto"/>
            </w:tcBorders>
            <w:shd w:val="clear" w:color="auto" w:fill="auto"/>
          </w:tcPr>
          <w:p w:rsidR="00FF0945" w:rsidRPr="00831713" w:rsidRDefault="00FF0945" w:rsidP="00207BEB">
            <w:pPr>
              <w:autoSpaceDE w:val="0"/>
              <w:autoSpaceDN w:val="0"/>
              <w:adjustRightInd w:val="0"/>
              <w:spacing w:line="233" w:lineRule="auto"/>
              <w:jc w:val="center"/>
              <w:rPr>
                <w:i/>
                <w:sz w:val="20"/>
                <w:szCs w:val="20"/>
              </w:rPr>
            </w:pPr>
            <w:r w:rsidRPr="00207BEB">
              <w:rPr>
                <w:i/>
                <w:sz w:val="20"/>
                <w:szCs w:val="20"/>
              </w:rPr>
              <w:t>(номер договора, дата договора, предмет договора)</w:t>
            </w:r>
          </w:p>
        </w:tc>
      </w:tr>
    </w:tbl>
    <w:p w:rsidR="007361DB" w:rsidRPr="0041548E" w:rsidRDefault="007361DB" w:rsidP="007361DB">
      <w:pPr>
        <w:autoSpaceDE w:val="0"/>
        <w:autoSpaceDN w:val="0"/>
        <w:adjustRightInd w:val="0"/>
        <w:jc w:val="both"/>
        <w:rPr>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709"/>
        <w:gridCol w:w="2614"/>
        <w:gridCol w:w="2200"/>
      </w:tblGrid>
      <w:tr w:rsidR="00C2467A" w:rsidRPr="0034592A" w:rsidTr="00515945">
        <w:tc>
          <w:tcPr>
            <w:tcW w:w="578" w:type="dxa"/>
            <w:vMerge w:val="restart"/>
            <w:shd w:val="clear" w:color="auto" w:fill="auto"/>
            <w:vAlign w:val="center"/>
          </w:tcPr>
          <w:p w:rsidR="00C2467A" w:rsidRPr="0034592A" w:rsidRDefault="00C2467A" w:rsidP="00A053CD">
            <w:pPr>
              <w:autoSpaceDE w:val="0"/>
              <w:autoSpaceDN w:val="0"/>
              <w:adjustRightInd w:val="0"/>
              <w:jc w:val="both"/>
              <w:rPr>
                <w:sz w:val="20"/>
                <w:szCs w:val="20"/>
              </w:rPr>
            </w:pPr>
            <w:r w:rsidRPr="0034592A">
              <w:rPr>
                <w:sz w:val="20"/>
                <w:szCs w:val="20"/>
              </w:rPr>
              <w:t>№</w:t>
            </w:r>
          </w:p>
        </w:tc>
        <w:tc>
          <w:tcPr>
            <w:tcW w:w="3811" w:type="dxa"/>
            <w:vMerge w:val="restart"/>
            <w:shd w:val="clear" w:color="auto" w:fill="auto"/>
            <w:vAlign w:val="center"/>
          </w:tcPr>
          <w:p w:rsidR="00C2467A" w:rsidRPr="0034592A" w:rsidRDefault="00C2467A" w:rsidP="000648FB">
            <w:pPr>
              <w:autoSpaceDE w:val="0"/>
              <w:autoSpaceDN w:val="0"/>
              <w:adjustRightInd w:val="0"/>
              <w:jc w:val="center"/>
              <w:rPr>
                <w:sz w:val="20"/>
                <w:szCs w:val="20"/>
              </w:rPr>
            </w:pPr>
            <w:r w:rsidRPr="0034592A">
              <w:rPr>
                <w:sz w:val="20"/>
                <w:szCs w:val="20"/>
              </w:rPr>
              <w:t>Наименование</w:t>
            </w:r>
            <w:r>
              <w:rPr>
                <w:sz w:val="20"/>
                <w:szCs w:val="20"/>
              </w:rPr>
              <w:t xml:space="preserve"> выполненных работ</w:t>
            </w:r>
          </w:p>
        </w:tc>
        <w:tc>
          <w:tcPr>
            <w:tcW w:w="4931" w:type="dxa"/>
            <w:gridSpan w:val="2"/>
            <w:shd w:val="clear" w:color="auto" w:fill="auto"/>
            <w:vAlign w:val="center"/>
          </w:tcPr>
          <w:p w:rsidR="00C2467A" w:rsidRDefault="00C2467A" w:rsidP="000648FB">
            <w:pPr>
              <w:autoSpaceDE w:val="0"/>
              <w:autoSpaceDN w:val="0"/>
              <w:adjustRightInd w:val="0"/>
              <w:jc w:val="center"/>
              <w:rPr>
                <w:sz w:val="20"/>
                <w:szCs w:val="20"/>
              </w:rPr>
            </w:pPr>
            <w:r>
              <w:rPr>
                <w:sz w:val="20"/>
                <w:szCs w:val="20"/>
              </w:rPr>
              <w:t>Стоимость выполненных работ и затрат</w:t>
            </w:r>
          </w:p>
        </w:tc>
      </w:tr>
      <w:tr w:rsidR="00C2467A" w:rsidRPr="0034592A" w:rsidTr="00515945">
        <w:tc>
          <w:tcPr>
            <w:tcW w:w="578" w:type="dxa"/>
            <w:vMerge/>
            <w:shd w:val="clear" w:color="auto" w:fill="auto"/>
            <w:vAlign w:val="center"/>
          </w:tcPr>
          <w:p w:rsidR="00C2467A" w:rsidRPr="0034592A" w:rsidRDefault="00C2467A" w:rsidP="00A053CD">
            <w:pPr>
              <w:autoSpaceDE w:val="0"/>
              <w:autoSpaceDN w:val="0"/>
              <w:adjustRightInd w:val="0"/>
              <w:jc w:val="both"/>
              <w:rPr>
                <w:sz w:val="20"/>
                <w:szCs w:val="20"/>
              </w:rPr>
            </w:pPr>
          </w:p>
        </w:tc>
        <w:tc>
          <w:tcPr>
            <w:tcW w:w="3811" w:type="dxa"/>
            <w:vMerge/>
            <w:shd w:val="clear" w:color="auto" w:fill="auto"/>
            <w:vAlign w:val="center"/>
          </w:tcPr>
          <w:p w:rsidR="00C2467A" w:rsidRPr="0034592A" w:rsidRDefault="00C2467A" w:rsidP="000648FB">
            <w:pPr>
              <w:autoSpaceDE w:val="0"/>
              <w:autoSpaceDN w:val="0"/>
              <w:adjustRightInd w:val="0"/>
              <w:jc w:val="center"/>
              <w:rPr>
                <w:sz w:val="20"/>
                <w:szCs w:val="20"/>
              </w:rPr>
            </w:pPr>
          </w:p>
        </w:tc>
        <w:tc>
          <w:tcPr>
            <w:tcW w:w="2678" w:type="dxa"/>
            <w:shd w:val="clear" w:color="auto" w:fill="auto"/>
            <w:vAlign w:val="center"/>
          </w:tcPr>
          <w:p w:rsidR="00C2467A" w:rsidRDefault="00C2467A" w:rsidP="000648FB">
            <w:pPr>
              <w:autoSpaceDE w:val="0"/>
              <w:autoSpaceDN w:val="0"/>
              <w:adjustRightInd w:val="0"/>
              <w:jc w:val="center"/>
              <w:rPr>
                <w:sz w:val="20"/>
                <w:szCs w:val="20"/>
              </w:rPr>
            </w:pPr>
            <w:r>
              <w:rPr>
                <w:sz w:val="20"/>
                <w:szCs w:val="20"/>
              </w:rPr>
              <w:t>с начала проведения работ</w:t>
            </w:r>
          </w:p>
        </w:tc>
        <w:tc>
          <w:tcPr>
            <w:tcW w:w="2253" w:type="dxa"/>
            <w:vAlign w:val="center"/>
          </w:tcPr>
          <w:p w:rsidR="00C2467A" w:rsidRDefault="00C2467A" w:rsidP="000648FB">
            <w:pPr>
              <w:autoSpaceDE w:val="0"/>
              <w:autoSpaceDN w:val="0"/>
              <w:adjustRightInd w:val="0"/>
              <w:jc w:val="center"/>
              <w:rPr>
                <w:sz w:val="20"/>
                <w:szCs w:val="20"/>
              </w:rPr>
            </w:pPr>
            <w:r>
              <w:rPr>
                <w:sz w:val="20"/>
                <w:szCs w:val="20"/>
              </w:rPr>
              <w:t>в том числе за отчётный период</w:t>
            </w:r>
          </w:p>
        </w:tc>
      </w:tr>
      <w:tr w:rsidR="003E292D" w:rsidRPr="0034592A" w:rsidTr="003E292D">
        <w:tc>
          <w:tcPr>
            <w:tcW w:w="578" w:type="dxa"/>
            <w:shd w:val="clear" w:color="auto" w:fill="auto"/>
          </w:tcPr>
          <w:p w:rsidR="003E292D" w:rsidRPr="0034592A" w:rsidRDefault="003E292D" w:rsidP="00A053CD">
            <w:pPr>
              <w:autoSpaceDE w:val="0"/>
              <w:autoSpaceDN w:val="0"/>
              <w:adjustRightInd w:val="0"/>
              <w:jc w:val="both"/>
              <w:rPr>
                <w:sz w:val="20"/>
                <w:szCs w:val="20"/>
              </w:rPr>
            </w:pPr>
          </w:p>
        </w:tc>
        <w:tc>
          <w:tcPr>
            <w:tcW w:w="3811" w:type="dxa"/>
            <w:shd w:val="clear" w:color="auto" w:fill="auto"/>
          </w:tcPr>
          <w:p w:rsidR="003E292D" w:rsidRPr="0034592A" w:rsidRDefault="003E292D" w:rsidP="000648FB">
            <w:pPr>
              <w:autoSpaceDE w:val="0"/>
              <w:autoSpaceDN w:val="0"/>
              <w:adjustRightInd w:val="0"/>
              <w:jc w:val="center"/>
              <w:rPr>
                <w:sz w:val="20"/>
                <w:szCs w:val="20"/>
              </w:rPr>
            </w:pPr>
          </w:p>
        </w:tc>
        <w:tc>
          <w:tcPr>
            <w:tcW w:w="2678" w:type="dxa"/>
            <w:shd w:val="clear" w:color="auto" w:fill="auto"/>
          </w:tcPr>
          <w:p w:rsidR="003E292D" w:rsidRDefault="003E292D" w:rsidP="000648FB">
            <w:pPr>
              <w:autoSpaceDE w:val="0"/>
              <w:autoSpaceDN w:val="0"/>
              <w:adjustRightInd w:val="0"/>
              <w:jc w:val="center"/>
              <w:rPr>
                <w:sz w:val="20"/>
                <w:szCs w:val="20"/>
              </w:rPr>
            </w:pPr>
          </w:p>
        </w:tc>
        <w:tc>
          <w:tcPr>
            <w:tcW w:w="2253" w:type="dxa"/>
          </w:tcPr>
          <w:p w:rsidR="003E292D" w:rsidRDefault="003E292D" w:rsidP="000648FB">
            <w:pPr>
              <w:autoSpaceDE w:val="0"/>
              <w:autoSpaceDN w:val="0"/>
              <w:adjustRightInd w:val="0"/>
              <w:jc w:val="center"/>
              <w:rPr>
                <w:sz w:val="20"/>
                <w:szCs w:val="20"/>
              </w:rPr>
            </w:pPr>
          </w:p>
        </w:tc>
      </w:tr>
      <w:tr w:rsidR="003E292D" w:rsidRPr="0034592A" w:rsidTr="003E292D">
        <w:tc>
          <w:tcPr>
            <w:tcW w:w="578" w:type="dxa"/>
            <w:shd w:val="clear" w:color="auto" w:fill="auto"/>
          </w:tcPr>
          <w:p w:rsidR="003E292D" w:rsidRPr="0034592A" w:rsidRDefault="003E292D" w:rsidP="00A053CD">
            <w:pPr>
              <w:autoSpaceDE w:val="0"/>
              <w:autoSpaceDN w:val="0"/>
              <w:adjustRightInd w:val="0"/>
              <w:jc w:val="both"/>
              <w:rPr>
                <w:sz w:val="20"/>
                <w:szCs w:val="20"/>
              </w:rPr>
            </w:pPr>
          </w:p>
        </w:tc>
        <w:tc>
          <w:tcPr>
            <w:tcW w:w="3811" w:type="dxa"/>
            <w:shd w:val="clear" w:color="auto" w:fill="auto"/>
          </w:tcPr>
          <w:p w:rsidR="003E292D" w:rsidRPr="0034592A" w:rsidRDefault="003E292D" w:rsidP="000648FB">
            <w:pPr>
              <w:autoSpaceDE w:val="0"/>
              <w:autoSpaceDN w:val="0"/>
              <w:adjustRightInd w:val="0"/>
              <w:jc w:val="center"/>
              <w:rPr>
                <w:sz w:val="20"/>
                <w:szCs w:val="20"/>
              </w:rPr>
            </w:pPr>
          </w:p>
        </w:tc>
        <w:tc>
          <w:tcPr>
            <w:tcW w:w="2678" w:type="dxa"/>
            <w:shd w:val="clear" w:color="auto" w:fill="auto"/>
          </w:tcPr>
          <w:p w:rsidR="003E292D" w:rsidRDefault="003E292D" w:rsidP="000648FB">
            <w:pPr>
              <w:autoSpaceDE w:val="0"/>
              <w:autoSpaceDN w:val="0"/>
              <w:adjustRightInd w:val="0"/>
              <w:jc w:val="center"/>
              <w:rPr>
                <w:sz w:val="20"/>
                <w:szCs w:val="20"/>
              </w:rPr>
            </w:pPr>
          </w:p>
        </w:tc>
        <w:tc>
          <w:tcPr>
            <w:tcW w:w="2253" w:type="dxa"/>
          </w:tcPr>
          <w:p w:rsidR="003E292D" w:rsidRDefault="003E292D" w:rsidP="000648FB">
            <w:pPr>
              <w:autoSpaceDE w:val="0"/>
              <w:autoSpaceDN w:val="0"/>
              <w:adjustRightInd w:val="0"/>
              <w:jc w:val="center"/>
              <w:rPr>
                <w:sz w:val="20"/>
                <w:szCs w:val="20"/>
              </w:rPr>
            </w:pPr>
          </w:p>
        </w:tc>
      </w:tr>
      <w:tr w:rsidR="003E292D" w:rsidRPr="0034592A" w:rsidTr="00515945">
        <w:tc>
          <w:tcPr>
            <w:tcW w:w="578" w:type="dxa"/>
            <w:shd w:val="clear" w:color="auto" w:fill="auto"/>
          </w:tcPr>
          <w:p w:rsidR="003E292D" w:rsidRPr="0034592A" w:rsidRDefault="003E292D" w:rsidP="00A053CD">
            <w:pPr>
              <w:autoSpaceDE w:val="0"/>
              <w:autoSpaceDN w:val="0"/>
              <w:adjustRightInd w:val="0"/>
              <w:jc w:val="both"/>
              <w:rPr>
                <w:sz w:val="20"/>
                <w:szCs w:val="20"/>
              </w:rPr>
            </w:pPr>
          </w:p>
        </w:tc>
        <w:tc>
          <w:tcPr>
            <w:tcW w:w="3811" w:type="dxa"/>
            <w:shd w:val="clear" w:color="auto" w:fill="auto"/>
          </w:tcPr>
          <w:p w:rsidR="003E292D" w:rsidRPr="0034592A" w:rsidRDefault="003E292D" w:rsidP="00A053CD">
            <w:pPr>
              <w:autoSpaceDE w:val="0"/>
              <w:autoSpaceDN w:val="0"/>
              <w:adjustRightInd w:val="0"/>
              <w:jc w:val="both"/>
              <w:rPr>
                <w:sz w:val="20"/>
                <w:szCs w:val="20"/>
              </w:rPr>
            </w:pPr>
          </w:p>
        </w:tc>
        <w:tc>
          <w:tcPr>
            <w:tcW w:w="2678" w:type="dxa"/>
            <w:shd w:val="clear" w:color="auto" w:fill="auto"/>
          </w:tcPr>
          <w:p w:rsidR="003E292D" w:rsidRPr="0034592A" w:rsidRDefault="003E292D" w:rsidP="00A053CD">
            <w:pPr>
              <w:autoSpaceDE w:val="0"/>
              <w:autoSpaceDN w:val="0"/>
              <w:adjustRightInd w:val="0"/>
              <w:jc w:val="both"/>
              <w:rPr>
                <w:sz w:val="20"/>
                <w:szCs w:val="20"/>
              </w:rPr>
            </w:pPr>
          </w:p>
        </w:tc>
        <w:tc>
          <w:tcPr>
            <w:tcW w:w="2253" w:type="dxa"/>
          </w:tcPr>
          <w:p w:rsidR="003E292D" w:rsidRPr="0034592A" w:rsidRDefault="003E292D" w:rsidP="00A053CD">
            <w:pPr>
              <w:autoSpaceDE w:val="0"/>
              <w:autoSpaceDN w:val="0"/>
              <w:adjustRightInd w:val="0"/>
              <w:jc w:val="both"/>
              <w:rPr>
                <w:sz w:val="20"/>
                <w:szCs w:val="20"/>
              </w:rPr>
            </w:pPr>
          </w:p>
        </w:tc>
      </w:tr>
      <w:tr w:rsidR="003E292D" w:rsidRPr="0034592A" w:rsidTr="00515945">
        <w:tc>
          <w:tcPr>
            <w:tcW w:w="578" w:type="dxa"/>
            <w:shd w:val="clear" w:color="auto" w:fill="auto"/>
          </w:tcPr>
          <w:p w:rsidR="003E292D" w:rsidRPr="0034592A" w:rsidRDefault="003E292D" w:rsidP="00A053CD">
            <w:pPr>
              <w:autoSpaceDE w:val="0"/>
              <w:autoSpaceDN w:val="0"/>
              <w:adjustRightInd w:val="0"/>
              <w:jc w:val="both"/>
              <w:rPr>
                <w:sz w:val="20"/>
                <w:szCs w:val="20"/>
              </w:rPr>
            </w:pPr>
          </w:p>
        </w:tc>
        <w:tc>
          <w:tcPr>
            <w:tcW w:w="3811" w:type="dxa"/>
            <w:shd w:val="clear" w:color="auto" w:fill="auto"/>
          </w:tcPr>
          <w:p w:rsidR="003E292D" w:rsidRPr="0034592A" w:rsidRDefault="003E292D" w:rsidP="00A053CD">
            <w:pPr>
              <w:autoSpaceDE w:val="0"/>
              <w:autoSpaceDN w:val="0"/>
              <w:adjustRightInd w:val="0"/>
              <w:jc w:val="both"/>
              <w:rPr>
                <w:sz w:val="20"/>
                <w:szCs w:val="20"/>
              </w:rPr>
            </w:pPr>
          </w:p>
        </w:tc>
        <w:tc>
          <w:tcPr>
            <w:tcW w:w="2678" w:type="dxa"/>
            <w:shd w:val="clear" w:color="auto" w:fill="auto"/>
          </w:tcPr>
          <w:p w:rsidR="003E292D" w:rsidRPr="0034592A" w:rsidRDefault="003E292D" w:rsidP="00A053CD">
            <w:pPr>
              <w:autoSpaceDE w:val="0"/>
              <w:autoSpaceDN w:val="0"/>
              <w:adjustRightInd w:val="0"/>
              <w:jc w:val="both"/>
              <w:rPr>
                <w:sz w:val="20"/>
                <w:szCs w:val="20"/>
              </w:rPr>
            </w:pPr>
          </w:p>
        </w:tc>
        <w:tc>
          <w:tcPr>
            <w:tcW w:w="2253" w:type="dxa"/>
          </w:tcPr>
          <w:p w:rsidR="003E292D" w:rsidRPr="0034592A" w:rsidRDefault="003E292D" w:rsidP="00A053CD">
            <w:pPr>
              <w:autoSpaceDE w:val="0"/>
              <w:autoSpaceDN w:val="0"/>
              <w:adjustRightInd w:val="0"/>
              <w:jc w:val="both"/>
              <w:rPr>
                <w:sz w:val="20"/>
                <w:szCs w:val="20"/>
              </w:rPr>
            </w:pPr>
          </w:p>
        </w:tc>
      </w:tr>
      <w:tr w:rsidR="003E292D" w:rsidRPr="0034592A" w:rsidTr="00515945">
        <w:tc>
          <w:tcPr>
            <w:tcW w:w="4389" w:type="dxa"/>
            <w:gridSpan w:val="2"/>
            <w:shd w:val="clear" w:color="auto" w:fill="auto"/>
          </w:tcPr>
          <w:p w:rsidR="003E292D" w:rsidRPr="0034592A" w:rsidRDefault="003E292D" w:rsidP="000648FB">
            <w:pPr>
              <w:autoSpaceDE w:val="0"/>
              <w:autoSpaceDN w:val="0"/>
              <w:adjustRightInd w:val="0"/>
              <w:jc w:val="right"/>
              <w:rPr>
                <w:sz w:val="20"/>
                <w:szCs w:val="20"/>
              </w:rPr>
            </w:pPr>
            <w:r>
              <w:rPr>
                <w:sz w:val="20"/>
                <w:szCs w:val="20"/>
              </w:rPr>
              <w:t>Итого</w:t>
            </w:r>
          </w:p>
        </w:tc>
        <w:tc>
          <w:tcPr>
            <w:tcW w:w="2678" w:type="dxa"/>
            <w:shd w:val="clear" w:color="auto" w:fill="auto"/>
          </w:tcPr>
          <w:p w:rsidR="003E292D" w:rsidRPr="0034592A" w:rsidRDefault="003E292D" w:rsidP="00A053CD">
            <w:pPr>
              <w:autoSpaceDE w:val="0"/>
              <w:autoSpaceDN w:val="0"/>
              <w:adjustRightInd w:val="0"/>
              <w:jc w:val="both"/>
              <w:rPr>
                <w:sz w:val="20"/>
                <w:szCs w:val="20"/>
              </w:rPr>
            </w:pPr>
          </w:p>
        </w:tc>
        <w:tc>
          <w:tcPr>
            <w:tcW w:w="2253" w:type="dxa"/>
          </w:tcPr>
          <w:p w:rsidR="003E292D" w:rsidRPr="0034592A" w:rsidRDefault="003E292D" w:rsidP="00A053CD">
            <w:pPr>
              <w:autoSpaceDE w:val="0"/>
              <w:autoSpaceDN w:val="0"/>
              <w:adjustRightInd w:val="0"/>
              <w:jc w:val="both"/>
              <w:rPr>
                <w:sz w:val="20"/>
                <w:szCs w:val="20"/>
              </w:rPr>
            </w:pPr>
          </w:p>
        </w:tc>
      </w:tr>
      <w:tr w:rsidR="003E292D" w:rsidRPr="0034592A" w:rsidTr="00515945">
        <w:tc>
          <w:tcPr>
            <w:tcW w:w="4389" w:type="dxa"/>
            <w:gridSpan w:val="2"/>
            <w:shd w:val="clear" w:color="auto" w:fill="auto"/>
          </w:tcPr>
          <w:p w:rsidR="003E292D" w:rsidRPr="0034592A" w:rsidRDefault="003E292D" w:rsidP="000648FB">
            <w:pPr>
              <w:autoSpaceDE w:val="0"/>
              <w:autoSpaceDN w:val="0"/>
              <w:adjustRightInd w:val="0"/>
              <w:jc w:val="right"/>
              <w:rPr>
                <w:sz w:val="20"/>
                <w:szCs w:val="20"/>
              </w:rPr>
            </w:pPr>
            <w:r>
              <w:rPr>
                <w:sz w:val="20"/>
                <w:szCs w:val="20"/>
              </w:rPr>
              <w:t>Сумма НДС</w:t>
            </w:r>
          </w:p>
        </w:tc>
        <w:tc>
          <w:tcPr>
            <w:tcW w:w="2678" w:type="dxa"/>
            <w:shd w:val="clear" w:color="auto" w:fill="auto"/>
          </w:tcPr>
          <w:p w:rsidR="003E292D" w:rsidRPr="0034592A" w:rsidRDefault="003E292D" w:rsidP="00A053CD">
            <w:pPr>
              <w:autoSpaceDE w:val="0"/>
              <w:autoSpaceDN w:val="0"/>
              <w:adjustRightInd w:val="0"/>
              <w:jc w:val="both"/>
              <w:rPr>
                <w:sz w:val="20"/>
                <w:szCs w:val="20"/>
              </w:rPr>
            </w:pPr>
          </w:p>
        </w:tc>
        <w:tc>
          <w:tcPr>
            <w:tcW w:w="2253" w:type="dxa"/>
          </w:tcPr>
          <w:p w:rsidR="003E292D" w:rsidRPr="0034592A" w:rsidRDefault="003E292D" w:rsidP="00A053CD">
            <w:pPr>
              <w:autoSpaceDE w:val="0"/>
              <w:autoSpaceDN w:val="0"/>
              <w:adjustRightInd w:val="0"/>
              <w:jc w:val="both"/>
              <w:rPr>
                <w:sz w:val="20"/>
                <w:szCs w:val="20"/>
              </w:rPr>
            </w:pPr>
          </w:p>
        </w:tc>
      </w:tr>
      <w:tr w:rsidR="003E292D" w:rsidRPr="0034592A" w:rsidTr="00515945">
        <w:tc>
          <w:tcPr>
            <w:tcW w:w="4389" w:type="dxa"/>
            <w:gridSpan w:val="2"/>
            <w:shd w:val="clear" w:color="auto" w:fill="auto"/>
          </w:tcPr>
          <w:p w:rsidR="003E292D" w:rsidRPr="0034592A" w:rsidRDefault="003E292D" w:rsidP="000648FB">
            <w:pPr>
              <w:autoSpaceDE w:val="0"/>
              <w:autoSpaceDN w:val="0"/>
              <w:adjustRightInd w:val="0"/>
              <w:jc w:val="right"/>
              <w:rPr>
                <w:sz w:val="20"/>
                <w:szCs w:val="20"/>
              </w:rPr>
            </w:pPr>
            <w:r>
              <w:rPr>
                <w:sz w:val="20"/>
                <w:szCs w:val="20"/>
              </w:rPr>
              <w:t>Всего с учетом НДС</w:t>
            </w:r>
          </w:p>
        </w:tc>
        <w:tc>
          <w:tcPr>
            <w:tcW w:w="2678" w:type="dxa"/>
            <w:shd w:val="clear" w:color="auto" w:fill="auto"/>
          </w:tcPr>
          <w:p w:rsidR="003E292D" w:rsidRPr="0034592A" w:rsidRDefault="003E292D" w:rsidP="00A053CD">
            <w:pPr>
              <w:autoSpaceDE w:val="0"/>
              <w:autoSpaceDN w:val="0"/>
              <w:adjustRightInd w:val="0"/>
              <w:jc w:val="both"/>
              <w:rPr>
                <w:sz w:val="20"/>
                <w:szCs w:val="20"/>
              </w:rPr>
            </w:pPr>
          </w:p>
        </w:tc>
        <w:tc>
          <w:tcPr>
            <w:tcW w:w="2253" w:type="dxa"/>
          </w:tcPr>
          <w:p w:rsidR="003E292D" w:rsidRPr="0034592A" w:rsidRDefault="003E292D" w:rsidP="00A053CD">
            <w:pPr>
              <w:autoSpaceDE w:val="0"/>
              <w:autoSpaceDN w:val="0"/>
              <w:adjustRightInd w:val="0"/>
              <w:jc w:val="both"/>
              <w:rPr>
                <w:sz w:val="20"/>
                <w:szCs w:val="20"/>
              </w:rPr>
            </w:pPr>
          </w:p>
        </w:tc>
      </w:tr>
    </w:tbl>
    <w:p w:rsidR="007361DB" w:rsidRDefault="007361DB" w:rsidP="007361DB">
      <w:pPr>
        <w:rPr>
          <w:sz w:val="22"/>
          <w:szCs w:val="22"/>
        </w:rPr>
      </w:pPr>
    </w:p>
    <w:p w:rsidR="007361DB" w:rsidRPr="00E4473B" w:rsidRDefault="007361DB" w:rsidP="007361DB">
      <w:pPr>
        <w:pStyle w:val="ab"/>
        <w:jc w:val="center"/>
        <w:rPr>
          <w:sz w:val="22"/>
        </w:rPr>
      </w:pPr>
      <w:r w:rsidRPr="00E4473B">
        <w:rPr>
          <w:sz w:val="22"/>
        </w:rPr>
        <w:t>ПОДПИСИ И ПЕЧАТИ СТОРОН</w:t>
      </w:r>
    </w:p>
    <w:tbl>
      <w:tblPr>
        <w:tblW w:w="9486" w:type="dxa"/>
        <w:tblLook w:val="04A0" w:firstRow="1" w:lastRow="0" w:firstColumn="1" w:lastColumn="0" w:noHBand="0" w:noVBand="1"/>
      </w:tblPr>
      <w:tblGrid>
        <w:gridCol w:w="4820"/>
        <w:gridCol w:w="4666"/>
      </w:tblGrid>
      <w:tr w:rsidR="007361DB" w:rsidRPr="00E4473B" w:rsidTr="00A053CD">
        <w:tc>
          <w:tcPr>
            <w:tcW w:w="4820" w:type="dxa"/>
          </w:tcPr>
          <w:p w:rsidR="007361DB" w:rsidRPr="00E4473B" w:rsidRDefault="007361DB" w:rsidP="00A053CD">
            <w:pPr>
              <w:jc w:val="both"/>
              <w:rPr>
                <w:sz w:val="22"/>
              </w:rPr>
            </w:pPr>
          </w:p>
          <w:p w:rsidR="007361DB" w:rsidRPr="00E4473B" w:rsidRDefault="007361DB" w:rsidP="00A053CD">
            <w:pPr>
              <w:jc w:val="both"/>
              <w:rPr>
                <w:sz w:val="22"/>
              </w:rPr>
            </w:pPr>
            <w:r w:rsidRPr="00E4473B">
              <w:rPr>
                <w:sz w:val="22"/>
              </w:rPr>
              <w:t>_______________ (_____________________)</w:t>
            </w:r>
          </w:p>
          <w:p w:rsidR="007361DB" w:rsidRPr="00E4473B" w:rsidRDefault="007361DB" w:rsidP="00A053CD">
            <w:pPr>
              <w:jc w:val="both"/>
              <w:rPr>
                <w:sz w:val="22"/>
              </w:rPr>
            </w:pPr>
          </w:p>
        </w:tc>
        <w:tc>
          <w:tcPr>
            <w:tcW w:w="4666" w:type="dxa"/>
            <w:hideMark/>
          </w:tcPr>
          <w:p w:rsidR="007361DB" w:rsidRPr="00E4473B" w:rsidRDefault="007361DB" w:rsidP="00A053CD">
            <w:pPr>
              <w:jc w:val="right"/>
              <w:rPr>
                <w:sz w:val="22"/>
              </w:rPr>
            </w:pPr>
            <w:r w:rsidRPr="00E4473B">
              <w:rPr>
                <w:sz w:val="22"/>
              </w:rPr>
              <w:t xml:space="preserve">                       </w:t>
            </w:r>
          </w:p>
          <w:p w:rsidR="007361DB" w:rsidRPr="00E4473B" w:rsidRDefault="007361DB" w:rsidP="00A053CD">
            <w:pPr>
              <w:rPr>
                <w:sz w:val="22"/>
              </w:rPr>
            </w:pPr>
            <w:r w:rsidRPr="00E4473B">
              <w:rPr>
                <w:sz w:val="22"/>
              </w:rPr>
              <w:t>________________ (___________________)</w:t>
            </w:r>
          </w:p>
        </w:tc>
      </w:tr>
    </w:tbl>
    <w:p w:rsidR="00E4473B" w:rsidRDefault="00E4473B" w:rsidP="00BC4D8D">
      <w:pPr>
        <w:rPr>
          <w:sz w:val="22"/>
          <w:szCs w:val="22"/>
        </w:rPr>
      </w:pPr>
    </w:p>
    <w:p w:rsidR="00E4473B" w:rsidRDefault="00E4473B" w:rsidP="00BC4D8D">
      <w:pPr>
        <w:rPr>
          <w:sz w:val="22"/>
          <w:szCs w:val="22"/>
        </w:rPr>
      </w:pPr>
    </w:p>
    <w:p w:rsidR="00E4473B" w:rsidRDefault="00E4473B" w:rsidP="00BC4D8D">
      <w:pPr>
        <w:rPr>
          <w:sz w:val="22"/>
          <w:szCs w:val="22"/>
        </w:rPr>
      </w:pPr>
    </w:p>
    <w:p w:rsidR="00E4473B" w:rsidRPr="00E4473B" w:rsidRDefault="007361DB" w:rsidP="00E4473B">
      <w:pPr>
        <w:tabs>
          <w:tab w:val="left" w:pos="5220"/>
        </w:tabs>
        <w:jc w:val="right"/>
        <w:rPr>
          <w:sz w:val="22"/>
        </w:rPr>
      </w:pPr>
      <w:r>
        <w:rPr>
          <w:sz w:val="22"/>
        </w:rPr>
        <w:br w:type="page"/>
      </w:r>
      <w:r w:rsidR="00E4473B" w:rsidRPr="00E4473B">
        <w:rPr>
          <w:sz w:val="22"/>
        </w:rPr>
        <w:lastRenderedPageBreak/>
        <w:t xml:space="preserve">Приложение № </w:t>
      </w:r>
      <w:r w:rsidR="00B129AB">
        <w:rPr>
          <w:sz w:val="22"/>
        </w:rPr>
        <w:t>6</w:t>
      </w:r>
      <w:r w:rsidR="00E4473B" w:rsidRPr="00E4473B">
        <w:rPr>
          <w:sz w:val="22"/>
        </w:rPr>
        <w:t xml:space="preserve"> к договору </w:t>
      </w:r>
    </w:p>
    <w:p w:rsidR="00E4473B" w:rsidRPr="00E4473B" w:rsidRDefault="00E4473B" w:rsidP="00E4473B">
      <w:pPr>
        <w:pStyle w:val="50"/>
        <w:shd w:val="clear" w:color="auto" w:fill="auto"/>
        <w:spacing w:before="0" w:after="295" w:line="240" w:lineRule="auto"/>
        <w:ind w:left="40"/>
        <w:contextualSpacing/>
        <w:jc w:val="right"/>
        <w:rPr>
          <w:sz w:val="22"/>
          <w:szCs w:val="24"/>
        </w:rPr>
      </w:pPr>
      <w:r w:rsidRPr="00E4473B">
        <w:rPr>
          <w:sz w:val="22"/>
          <w:szCs w:val="24"/>
        </w:rPr>
        <w:t>№ _____ от «____» ____________________ 20__ г. (далее – договор)</w:t>
      </w:r>
    </w:p>
    <w:p w:rsidR="00E4473B" w:rsidRPr="00E4473B" w:rsidRDefault="00E4473B" w:rsidP="00E4473B">
      <w:pPr>
        <w:pStyle w:val="50"/>
        <w:shd w:val="clear" w:color="auto" w:fill="auto"/>
        <w:spacing w:before="0" w:after="295" w:line="240" w:lineRule="auto"/>
        <w:ind w:left="40"/>
        <w:contextualSpacing/>
        <w:jc w:val="center"/>
        <w:rPr>
          <w:sz w:val="22"/>
          <w:szCs w:val="24"/>
        </w:rPr>
      </w:pPr>
    </w:p>
    <w:p w:rsidR="00E4473B" w:rsidRPr="00E4473B" w:rsidRDefault="00E4473B" w:rsidP="00E4473B">
      <w:pPr>
        <w:pStyle w:val="50"/>
        <w:shd w:val="clear" w:color="auto" w:fill="auto"/>
        <w:spacing w:before="0" w:after="295" w:line="240" w:lineRule="auto"/>
        <w:ind w:left="40"/>
        <w:contextualSpacing/>
        <w:jc w:val="center"/>
        <w:rPr>
          <w:sz w:val="22"/>
          <w:szCs w:val="24"/>
        </w:rPr>
      </w:pPr>
      <w:r w:rsidRPr="00E4473B">
        <w:rPr>
          <w:sz w:val="22"/>
          <w:szCs w:val="24"/>
        </w:rPr>
        <w:t>СОГЛАШЕНИЕ О СОБЛЮДЕНИИ АНТИКОРРУПЦИОННЫХ УСЛОВИЙ</w:t>
      </w:r>
    </w:p>
    <w:p w:rsidR="00E4473B" w:rsidRPr="00E4473B" w:rsidRDefault="00E4473B" w:rsidP="00E4473B">
      <w:pPr>
        <w:jc w:val="both"/>
        <w:rPr>
          <w:sz w:val="22"/>
        </w:rPr>
      </w:pPr>
      <w:r w:rsidRPr="00E4473B">
        <w:rPr>
          <w:sz w:val="22"/>
        </w:rPr>
        <w:t xml:space="preserve">г. Якутск                                                                                  </w:t>
      </w:r>
      <w:proofErr w:type="gramStart"/>
      <w:r w:rsidRPr="00E4473B">
        <w:rPr>
          <w:sz w:val="22"/>
        </w:rPr>
        <w:t xml:space="preserve">   «</w:t>
      </w:r>
      <w:proofErr w:type="gramEnd"/>
      <w:r w:rsidRPr="00E4473B">
        <w:rPr>
          <w:sz w:val="22"/>
        </w:rPr>
        <w:t>____» _______________ 20__ г.</w:t>
      </w:r>
    </w:p>
    <w:p w:rsidR="00E4473B" w:rsidRPr="00E4473B" w:rsidRDefault="00E4473B" w:rsidP="00E4473B">
      <w:pPr>
        <w:jc w:val="both"/>
        <w:rPr>
          <w:sz w:val="22"/>
        </w:rPr>
      </w:pPr>
    </w:p>
    <w:p w:rsidR="00E4473B" w:rsidRPr="00E4473B" w:rsidRDefault="00E4473B" w:rsidP="00E4473B">
      <w:pPr>
        <w:jc w:val="both"/>
        <w:rPr>
          <w:sz w:val="22"/>
        </w:rPr>
      </w:pPr>
      <w:r w:rsidRPr="00E4473B">
        <w:rPr>
          <w:sz w:val="22"/>
        </w:rPr>
        <w:t>_____________________________________________________________________________</w:t>
      </w:r>
    </w:p>
    <w:p w:rsidR="00E4473B" w:rsidRPr="00E4473B" w:rsidRDefault="00E4473B" w:rsidP="00E4473B">
      <w:pPr>
        <w:jc w:val="center"/>
        <w:rPr>
          <w:sz w:val="16"/>
          <w:szCs w:val="18"/>
        </w:rPr>
      </w:pPr>
      <w:r w:rsidRPr="00E4473B">
        <w:rPr>
          <w:sz w:val="16"/>
          <w:szCs w:val="18"/>
        </w:rPr>
        <w:t>(указывается полное фирменное наименование контрагента согласно учредительным документам)</w:t>
      </w:r>
    </w:p>
    <w:p w:rsidR="00E4473B" w:rsidRPr="00E4473B" w:rsidRDefault="00E4473B" w:rsidP="00E4473B">
      <w:pPr>
        <w:jc w:val="both"/>
        <w:rPr>
          <w:sz w:val="22"/>
        </w:rPr>
      </w:pPr>
      <w:r w:rsidRPr="00E4473B">
        <w:rPr>
          <w:sz w:val="22"/>
        </w:rPr>
        <w:t>(____________________________________________________________________________),</w:t>
      </w:r>
    </w:p>
    <w:p w:rsidR="00E4473B" w:rsidRPr="00E4473B" w:rsidRDefault="00E4473B" w:rsidP="00E4473B">
      <w:pPr>
        <w:jc w:val="center"/>
        <w:rPr>
          <w:sz w:val="16"/>
          <w:szCs w:val="18"/>
        </w:rPr>
      </w:pPr>
      <w:r w:rsidRPr="00E4473B">
        <w:rPr>
          <w:sz w:val="16"/>
          <w:szCs w:val="18"/>
        </w:rPr>
        <w:t>(указывается сокращенное фирменное наименование контрагента согласно учредительным документам)</w:t>
      </w:r>
    </w:p>
    <w:p w:rsidR="00E4473B" w:rsidRPr="00E4473B" w:rsidRDefault="00E4473B" w:rsidP="00E4473B">
      <w:pPr>
        <w:jc w:val="both"/>
        <w:rPr>
          <w:sz w:val="22"/>
        </w:rPr>
      </w:pPr>
      <w:r w:rsidRPr="00E4473B">
        <w:rPr>
          <w:sz w:val="22"/>
        </w:rPr>
        <w:t>именуемое в дальнейшем «</w:t>
      </w:r>
      <w:r w:rsidR="006D3E31">
        <w:rPr>
          <w:sz w:val="22"/>
        </w:rPr>
        <w:t>Подрядчик</w:t>
      </w:r>
      <w:r w:rsidRPr="00E4473B">
        <w:rPr>
          <w:sz w:val="22"/>
        </w:rPr>
        <w:t xml:space="preserve">», в лице </w:t>
      </w:r>
    </w:p>
    <w:p w:rsidR="00E4473B" w:rsidRPr="00E4473B" w:rsidRDefault="00E4473B" w:rsidP="00E4473B">
      <w:pPr>
        <w:jc w:val="both"/>
        <w:rPr>
          <w:sz w:val="22"/>
        </w:rPr>
      </w:pPr>
      <w:r w:rsidRPr="00E4473B">
        <w:rPr>
          <w:sz w:val="22"/>
        </w:rPr>
        <w:t>_____________________________________________________________________________,</w:t>
      </w:r>
    </w:p>
    <w:p w:rsidR="00E4473B" w:rsidRPr="00E4473B" w:rsidRDefault="00E4473B" w:rsidP="00E4473B">
      <w:pPr>
        <w:jc w:val="center"/>
        <w:rPr>
          <w:sz w:val="16"/>
          <w:szCs w:val="18"/>
        </w:rPr>
      </w:pPr>
      <w:r w:rsidRPr="00E4473B">
        <w:rPr>
          <w:sz w:val="16"/>
          <w:szCs w:val="18"/>
        </w:rPr>
        <w:t>(должность и Ф.И.О. указываются полностью)</w:t>
      </w:r>
    </w:p>
    <w:p w:rsidR="00E4473B" w:rsidRPr="00E4473B" w:rsidRDefault="00E4473B" w:rsidP="00E4473B">
      <w:pPr>
        <w:jc w:val="both"/>
        <w:rPr>
          <w:sz w:val="22"/>
        </w:rPr>
      </w:pPr>
      <w:r w:rsidRPr="00E4473B">
        <w:rPr>
          <w:sz w:val="22"/>
        </w:rPr>
        <w:t xml:space="preserve">действующего на основании ____________________________________, с одной стороны, и </w:t>
      </w:r>
    </w:p>
    <w:p w:rsidR="00E4473B" w:rsidRPr="00E4473B" w:rsidRDefault="00E4473B" w:rsidP="00E4473B">
      <w:pPr>
        <w:pStyle w:val="ConsPlusNonformat"/>
        <w:widowControl/>
        <w:ind w:firstLine="567"/>
        <w:jc w:val="both"/>
        <w:rPr>
          <w:rFonts w:ascii="Times New Roman" w:hAnsi="Times New Roman" w:cs="Times New Roman"/>
          <w:sz w:val="22"/>
          <w:szCs w:val="24"/>
        </w:rPr>
      </w:pPr>
      <w:r w:rsidRPr="00E4473B">
        <w:rPr>
          <w:rFonts w:ascii="Times New Roman" w:hAnsi="Times New Roman"/>
          <w:color w:val="000000"/>
          <w:sz w:val="22"/>
          <w:szCs w:val="24"/>
        </w:rPr>
        <w:t>Публичное акционерное общество «Якутская топливно-энергетическая компания», именуемое в дальнейшем «</w:t>
      </w:r>
      <w:r w:rsidR="006D3E31">
        <w:rPr>
          <w:rFonts w:ascii="Times New Roman" w:hAnsi="Times New Roman"/>
          <w:color w:val="000000"/>
          <w:sz w:val="22"/>
          <w:szCs w:val="24"/>
        </w:rPr>
        <w:t>Заказчик</w:t>
      </w:r>
      <w:r w:rsidRPr="00E4473B">
        <w:rPr>
          <w:rFonts w:ascii="Times New Roman" w:hAnsi="Times New Roman"/>
          <w:color w:val="000000"/>
          <w:sz w:val="22"/>
          <w:szCs w:val="24"/>
        </w:rPr>
        <w:t>», в лице Генерального директора Коробова Андрея Владимировича, действующего на основании Устава</w:t>
      </w:r>
      <w:r w:rsidRPr="00E4473B">
        <w:rPr>
          <w:rFonts w:ascii="Times New Roman" w:hAnsi="Times New Roman" w:cs="Times New Roman"/>
          <w:sz w:val="22"/>
          <w:szCs w:val="24"/>
        </w:rPr>
        <w:t xml:space="preserve">, с другой стороны, далее совместно именуемые «Стороны», а по отдельности «Сторона», заключили настоящее соглашение к договору о нижеследующем: </w:t>
      </w:r>
    </w:p>
    <w:p w:rsidR="00E4473B" w:rsidRPr="00E4473B" w:rsidRDefault="00E4473B" w:rsidP="00E4473B">
      <w:pPr>
        <w:pStyle w:val="ab"/>
        <w:numPr>
          <w:ilvl w:val="1"/>
          <w:numId w:val="11"/>
        </w:numPr>
        <w:tabs>
          <w:tab w:val="left" w:pos="851"/>
        </w:tabs>
        <w:spacing w:after="200"/>
        <w:ind w:left="0" w:firstLine="567"/>
        <w:jc w:val="both"/>
        <w:rPr>
          <w:sz w:val="22"/>
        </w:rPr>
      </w:pPr>
      <w:r w:rsidRPr="00E4473B">
        <w:rPr>
          <w:sz w:val="22"/>
        </w:rPr>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неправомерные цели.</w:t>
      </w:r>
    </w:p>
    <w:p w:rsidR="00E4473B" w:rsidRPr="00E4473B" w:rsidRDefault="00E4473B" w:rsidP="00E4473B">
      <w:pPr>
        <w:pStyle w:val="ab"/>
        <w:numPr>
          <w:ilvl w:val="1"/>
          <w:numId w:val="11"/>
        </w:numPr>
        <w:tabs>
          <w:tab w:val="left" w:pos="851"/>
        </w:tabs>
        <w:spacing w:after="200"/>
        <w:ind w:left="0" w:firstLine="567"/>
        <w:jc w:val="both"/>
        <w:rPr>
          <w:sz w:val="22"/>
        </w:rPr>
      </w:pPr>
      <w:r w:rsidRPr="00E4473B">
        <w:rPr>
          <w:sz w:val="22"/>
        </w:rPr>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Каждая из Сторон отказывается от стимулирования каких-либо действий в пользу стимулирующей Стороны.</w:t>
      </w:r>
    </w:p>
    <w:p w:rsidR="00E4473B" w:rsidRPr="00E4473B" w:rsidRDefault="00E4473B" w:rsidP="00E4473B">
      <w:pPr>
        <w:pStyle w:val="10"/>
        <w:ind w:left="23" w:right="23" w:firstLine="544"/>
        <w:jc w:val="both"/>
        <w:rPr>
          <w:b w:val="0"/>
          <w:color w:val="auto"/>
          <w:sz w:val="22"/>
          <w:szCs w:val="24"/>
        </w:rPr>
      </w:pPr>
      <w:r w:rsidRPr="00E4473B">
        <w:rPr>
          <w:b w:val="0"/>
          <w:color w:val="auto"/>
          <w:sz w:val="22"/>
          <w:szCs w:val="24"/>
        </w:rPr>
        <w:t>Под действиями работника, осуществляемыми в пользу стимулирующей его Стороны, понимается:</w:t>
      </w:r>
    </w:p>
    <w:p w:rsidR="00E4473B" w:rsidRPr="00E4473B" w:rsidRDefault="00E4473B" w:rsidP="00E4473B">
      <w:pPr>
        <w:pStyle w:val="10"/>
        <w:numPr>
          <w:ilvl w:val="0"/>
          <w:numId w:val="12"/>
        </w:numPr>
        <w:tabs>
          <w:tab w:val="clear" w:pos="284"/>
          <w:tab w:val="left" w:pos="986"/>
        </w:tabs>
        <w:snapToGrid w:val="0"/>
        <w:ind w:right="20" w:firstLine="567"/>
        <w:contextualSpacing/>
        <w:jc w:val="both"/>
        <w:rPr>
          <w:b w:val="0"/>
          <w:color w:val="auto"/>
          <w:sz w:val="22"/>
          <w:szCs w:val="24"/>
        </w:rPr>
      </w:pPr>
      <w:r w:rsidRPr="00E4473B">
        <w:rPr>
          <w:b w:val="0"/>
          <w:color w:val="auto"/>
          <w:sz w:val="22"/>
          <w:szCs w:val="24"/>
        </w:rPr>
        <w:t>представление неоправданных преимуществ по сравнению с другими контрагентами;</w:t>
      </w:r>
    </w:p>
    <w:p w:rsidR="00E4473B" w:rsidRPr="00E4473B" w:rsidRDefault="00E4473B" w:rsidP="00E4473B">
      <w:pPr>
        <w:pStyle w:val="10"/>
        <w:numPr>
          <w:ilvl w:val="0"/>
          <w:numId w:val="12"/>
        </w:numPr>
        <w:tabs>
          <w:tab w:val="clear" w:pos="284"/>
          <w:tab w:val="left" w:pos="1017"/>
        </w:tabs>
        <w:snapToGrid w:val="0"/>
        <w:ind w:firstLine="567"/>
        <w:contextualSpacing/>
        <w:jc w:val="both"/>
        <w:rPr>
          <w:b w:val="0"/>
          <w:color w:val="auto"/>
          <w:sz w:val="22"/>
          <w:szCs w:val="24"/>
        </w:rPr>
      </w:pPr>
      <w:r w:rsidRPr="00E4473B">
        <w:rPr>
          <w:b w:val="0"/>
          <w:color w:val="auto"/>
          <w:sz w:val="22"/>
          <w:szCs w:val="24"/>
        </w:rPr>
        <w:t>представление каких-либо гарантий;</w:t>
      </w:r>
    </w:p>
    <w:p w:rsidR="00E4473B" w:rsidRPr="00E4473B" w:rsidRDefault="00E4473B" w:rsidP="00E4473B">
      <w:pPr>
        <w:pStyle w:val="10"/>
        <w:numPr>
          <w:ilvl w:val="0"/>
          <w:numId w:val="12"/>
        </w:numPr>
        <w:tabs>
          <w:tab w:val="clear" w:pos="284"/>
          <w:tab w:val="left" w:pos="1008"/>
        </w:tabs>
        <w:snapToGrid w:val="0"/>
        <w:ind w:firstLine="567"/>
        <w:contextualSpacing/>
        <w:jc w:val="both"/>
        <w:rPr>
          <w:b w:val="0"/>
          <w:color w:val="auto"/>
          <w:sz w:val="22"/>
          <w:szCs w:val="24"/>
        </w:rPr>
      </w:pPr>
      <w:r w:rsidRPr="00E4473B">
        <w:rPr>
          <w:b w:val="0"/>
          <w:color w:val="auto"/>
          <w:sz w:val="22"/>
          <w:szCs w:val="24"/>
        </w:rPr>
        <w:t>ускорение существующих процедур;</w:t>
      </w:r>
    </w:p>
    <w:p w:rsidR="00E4473B" w:rsidRPr="00E4473B" w:rsidRDefault="00E4473B" w:rsidP="00E4473B">
      <w:pPr>
        <w:pStyle w:val="10"/>
        <w:numPr>
          <w:ilvl w:val="0"/>
          <w:numId w:val="12"/>
        </w:numPr>
        <w:tabs>
          <w:tab w:val="clear" w:pos="284"/>
          <w:tab w:val="left" w:pos="995"/>
        </w:tabs>
        <w:snapToGrid w:val="0"/>
        <w:ind w:right="20" w:firstLine="567"/>
        <w:contextualSpacing/>
        <w:jc w:val="both"/>
        <w:rPr>
          <w:b w:val="0"/>
          <w:color w:val="auto"/>
          <w:sz w:val="22"/>
          <w:szCs w:val="24"/>
        </w:rPr>
      </w:pPr>
      <w:r w:rsidRPr="00E4473B">
        <w:rPr>
          <w:b w:val="0"/>
          <w:color w:val="auto"/>
          <w:sz w:val="22"/>
          <w:szCs w:val="24"/>
        </w:rPr>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E4473B" w:rsidRPr="00E4473B" w:rsidRDefault="00E4473B" w:rsidP="00E4473B">
      <w:pPr>
        <w:pStyle w:val="10"/>
        <w:ind w:left="20" w:right="20" w:firstLine="547"/>
        <w:contextualSpacing/>
        <w:jc w:val="both"/>
        <w:rPr>
          <w:b w:val="0"/>
          <w:color w:val="auto"/>
          <w:sz w:val="22"/>
          <w:szCs w:val="24"/>
        </w:rPr>
      </w:pPr>
      <w:r w:rsidRPr="00E4473B">
        <w:rPr>
          <w:b w:val="0"/>
          <w:color w:val="auto"/>
          <w:sz w:val="22"/>
          <w:szCs w:val="24"/>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 xml:space="preserve">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w:t>
      </w:r>
      <w:r w:rsidRPr="00E4473B">
        <w:rPr>
          <w:sz w:val="22"/>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E4473B" w:rsidRPr="00E4473B" w:rsidRDefault="00E4473B" w:rsidP="00E4473B">
      <w:pPr>
        <w:pStyle w:val="ab"/>
        <w:numPr>
          <w:ilvl w:val="1"/>
          <w:numId w:val="11"/>
        </w:numPr>
        <w:tabs>
          <w:tab w:val="left" w:pos="851"/>
        </w:tabs>
        <w:ind w:left="0" w:firstLine="567"/>
        <w:contextualSpacing w:val="0"/>
        <w:jc w:val="both"/>
        <w:rPr>
          <w:sz w:val="22"/>
        </w:rPr>
      </w:pPr>
      <w:r w:rsidRPr="00E4473B">
        <w:rPr>
          <w:sz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rsidR="00E4473B" w:rsidRPr="00E4473B" w:rsidRDefault="00E4473B" w:rsidP="00E4473B">
      <w:pPr>
        <w:pStyle w:val="ab"/>
        <w:jc w:val="center"/>
        <w:rPr>
          <w:sz w:val="22"/>
        </w:rPr>
      </w:pPr>
    </w:p>
    <w:p w:rsidR="00E4473B" w:rsidRPr="00E4473B" w:rsidRDefault="00E4473B" w:rsidP="00E4473B">
      <w:pPr>
        <w:pStyle w:val="ab"/>
        <w:jc w:val="center"/>
        <w:rPr>
          <w:sz w:val="22"/>
        </w:rPr>
      </w:pPr>
      <w:r w:rsidRPr="00E4473B">
        <w:rPr>
          <w:sz w:val="22"/>
        </w:rPr>
        <w:t>ПОДПИСИ И ПЕЧАТИ СТОРОН</w:t>
      </w:r>
    </w:p>
    <w:tbl>
      <w:tblPr>
        <w:tblW w:w="9486" w:type="dxa"/>
        <w:tblLook w:val="04A0" w:firstRow="1" w:lastRow="0" w:firstColumn="1" w:lastColumn="0" w:noHBand="0" w:noVBand="1"/>
      </w:tblPr>
      <w:tblGrid>
        <w:gridCol w:w="4820"/>
        <w:gridCol w:w="4666"/>
      </w:tblGrid>
      <w:tr w:rsidR="00E4473B" w:rsidRPr="00E4473B" w:rsidTr="004E4A4B">
        <w:tc>
          <w:tcPr>
            <w:tcW w:w="4820" w:type="dxa"/>
          </w:tcPr>
          <w:p w:rsidR="00E4473B" w:rsidRPr="00E4473B" w:rsidRDefault="00E4473B" w:rsidP="004E4A4B">
            <w:pPr>
              <w:jc w:val="both"/>
              <w:rPr>
                <w:sz w:val="22"/>
              </w:rPr>
            </w:pPr>
          </w:p>
          <w:p w:rsidR="00E4473B" w:rsidRPr="00E4473B" w:rsidRDefault="00E4473B" w:rsidP="004E4A4B">
            <w:pPr>
              <w:jc w:val="both"/>
              <w:rPr>
                <w:sz w:val="22"/>
              </w:rPr>
            </w:pPr>
            <w:r w:rsidRPr="00E4473B">
              <w:rPr>
                <w:sz w:val="22"/>
              </w:rPr>
              <w:t>_______________ (_____________________)</w:t>
            </w:r>
          </w:p>
          <w:p w:rsidR="00E4473B" w:rsidRPr="00E4473B" w:rsidRDefault="00E4473B" w:rsidP="004E4A4B">
            <w:pPr>
              <w:jc w:val="both"/>
              <w:rPr>
                <w:sz w:val="22"/>
              </w:rPr>
            </w:pPr>
          </w:p>
        </w:tc>
        <w:tc>
          <w:tcPr>
            <w:tcW w:w="4666" w:type="dxa"/>
            <w:hideMark/>
          </w:tcPr>
          <w:p w:rsidR="00E4473B" w:rsidRPr="00E4473B" w:rsidRDefault="00E4473B" w:rsidP="004E4A4B">
            <w:pPr>
              <w:jc w:val="right"/>
              <w:rPr>
                <w:sz w:val="22"/>
              </w:rPr>
            </w:pPr>
            <w:r w:rsidRPr="00E4473B">
              <w:rPr>
                <w:sz w:val="22"/>
              </w:rPr>
              <w:t xml:space="preserve">                       </w:t>
            </w:r>
          </w:p>
          <w:p w:rsidR="00E4473B" w:rsidRPr="00E4473B" w:rsidRDefault="00E4473B" w:rsidP="004E4A4B">
            <w:pPr>
              <w:rPr>
                <w:sz w:val="22"/>
              </w:rPr>
            </w:pPr>
            <w:r w:rsidRPr="00E4473B">
              <w:rPr>
                <w:sz w:val="22"/>
              </w:rPr>
              <w:t>________________ (___________________)</w:t>
            </w:r>
          </w:p>
        </w:tc>
      </w:tr>
    </w:tbl>
    <w:p w:rsidR="00E4473B" w:rsidRPr="00E4473B" w:rsidRDefault="00E4473B" w:rsidP="00E4473B">
      <w:pPr>
        <w:tabs>
          <w:tab w:val="left" w:pos="5220"/>
        </w:tabs>
        <w:jc w:val="both"/>
        <w:rPr>
          <w:sz w:val="22"/>
        </w:rPr>
      </w:pPr>
    </w:p>
    <w:p w:rsidR="00E4473B" w:rsidRPr="00E4473B" w:rsidRDefault="00E4473B" w:rsidP="00E4473B">
      <w:pPr>
        <w:rPr>
          <w:sz w:val="22"/>
        </w:rPr>
      </w:pPr>
    </w:p>
    <w:p w:rsidR="00E4473B" w:rsidRPr="00E4473B" w:rsidRDefault="00E4473B" w:rsidP="00BC4D8D">
      <w:pPr>
        <w:rPr>
          <w:sz w:val="20"/>
          <w:szCs w:val="22"/>
        </w:rPr>
      </w:pPr>
    </w:p>
    <w:p w:rsidR="006D3E31" w:rsidRPr="006D3E31" w:rsidRDefault="00E4473B" w:rsidP="006D3E31">
      <w:pPr>
        <w:tabs>
          <w:tab w:val="left" w:pos="567"/>
          <w:tab w:val="left" w:pos="993"/>
        </w:tabs>
        <w:spacing w:line="20" w:lineRule="atLeast"/>
        <w:ind w:firstLine="567"/>
        <w:jc w:val="right"/>
        <w:rPr>
          <w:sz w:val="22"/>
        </w:rPr>
      </w:pPr>
      <w:r>
        <w:rPr>
          <w:sz w:val="20"/>
          <w:szCs w:val="22"/>
        </w:rPr>
        <w:br w:type="page"/>
      </w:r>
      <w:r w:rsidR="006D3E31" w:rsidRPr="006D3E31">
        <w:rPr>
          <w:sz w:val="22"/>
        </w:rPr>
        <w:lastRenderedPageBreak/>
        <w:t xml:space="preserve">Приложение № </w:t>
      </w:r>
      <w:r w:rsidR="00B129AB">
        <w:rPr>
          <w:sz w:val="22"/>
        </w:rPr>
        <w:t>7</w:t>
      </w:r>
      <w:r w:rsidR="006D3E31" w:rsidRPr="006D3E31">
        <w:rPr>
          <w:sz w:val="22"/>
        </w:rPr>
        <w:t xml:space="preserve"> к договору </w:t>
      </w:r>
    </w:p>
    <w:p w:rsidR="006D3E31" w:rsidRPr="006D3E31" w:rsidRDefault="006D3E31" w:rsidP="006D3E31">
      <w:pPr>
        <w:pStyle w:val="50"/>
        <w:shd w:val="clear" w:color="auto" w:fill="auto"/>
        <w:tabs>
          <w:tab w:val="left" w:pos="993"/>
        </w:tabs>
        <w:spacing w:before="0" w:after="0" w:line="20" w:lineRule="atLeast"/>
        <w:ind w:left="40" w:firstLine="567"/>
        <w:jc w:val="right"/>
        <w:rPr>
          <w:sz w:val="22"/>
          <w:szCs w:val="24"/>
        </w:rPr>
      </w:pPr>
      <w:r w:rsidRPr="006D3E31">
        <w:rPr>
          <w:sz w:val="22"/>
          <w:szCs w:val="24"/>
        </w:rPr>
        <w:t>№ _____ от «____» ____________________ 20__ г. (далее – договор)</w:t>
      </w:r>
    </w:p>
    <w:p w:rsidR="006D3E31" w:rsidRPr="006D3E31" w:rsidRDefault="006D3E31" w:rsidP="006D3E31">
      <w:pPr>
        <w:pStyle w:val="50"/>
        <w:shd w:val="clear" w:color="auto" w:fill="auto"/>
        <w:tabs>
          <w:tab w:val="left" w:pos="993"/>
        </w:tabs>
        <w:spacing w:before="0" w:after="0" w:line="20" w:lineRule="atLeast"/>
        <w:ind w:left="40" w:firstLine="567"/>
        <w:jc w:val="center"/>
        <w:rPr>
          <w:sz w:val="22"/>
          <w:szCs w:val="24"/>
        </w:rPr>
      </w:pPr>
    </w:p>
    <w:p w:rsidR="006D3E31" w:rsidRPr="006D3E31" w:rsidRDefault="006D3E31" w:rsidP="006D3E31">
      <w:pPr>
        <w:tabs>
          <w:tab w:val="left" w:pos="993"/>
          <w:tab w:val="left" w:pos="5220"/>
        </w:tabs>
        <w:spacing w:before="120" w:after="120" w:line="20" w:lineRule="atLeast"/>
        <w:ind w:firstLine="567"/>
        <w:jc w:val="center"/>
        <w:rPr>
          <w:sz w:val="22"/>
        </w:rPr>
      </w:pPr>
      <w:r w:rsidRPr="006D3E31">
        <w:rPr>
          <w:sz w:val="22"/>
        </w:rPr>
        <w:t>ПОРЯДОК ВЫСТАВЛЕНИЯ И ПОЛУЧЕНИЯ ЭЛЕКТРОННЫХ ДОКУМЕНТОВ</w:t>
      </w:r>
    </w:p>
    <w:p w:rsidR="006D3E31" w:rsidRPr="006D3E31" w:rsidRDefault="006D3E31" w:rsidP="006D3E31">
      <w:pPr>
        <w:numPr>
          <w:ilvl w:val="0"/>
          <w:numId w:val="14"/>
        </w:numPr>
        <w:tabs>
          <w:tab w:val="left" w:pos="993"/>
          <w:tab w:val="left" w:pos="1560"/>
        </w:tabs>
        <w:spacing w:before="120" w:after="120" w:line="20" w:lineRule="atLeast"/>
        <w:ind w:left="0" w:firstLine="567"/>
        <w:jc w:val="center"/>
        <w:rPr>
          <w:sz w:val="22"/>
        </w:rPr>
      </w:pPr>
      <w:r w:rsidRPr="006D3E31">
        <w:rPr>
          <w:sz w:val="22"/>
        </w:rPr>
        <w:t>ТЕРМИНЫ И ОПРЕДЕЛЕНИЯ</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Удостоверяющий центр – организация, осуществляющая функции по созданию и выдаче сертификатов ключей проверки электронных подписей, а также </w:t>
      </w:r>
      <w:proofErr w:type="gramStart"/>
      <w:r w:rsidRPr="006D3E31">
        <w:rPr>
          <w:sz w:val="22"/>
        </w:rPr>
        <w:t>иные функции</w:t>
      </w:r>
      <w:proofErr w:type="gramEnd"/>
      <w:r w:rsidRPr="006D3E31">
        <w:rPr>
          <w:sz w:val="22"/>
        </w:rPr>
        <w:t xml:space="preserve"> возложенные на него законодательством;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Стороны – участники соглашения об использовании электронных документов, совместно именуемые Стороны. </w:t>
      </w:r>
    </w:p>
    <w:p w:rsidR="006D3E31" w:rsidRPr="006D3E31" w:rsidRDefault="006D3E31" w:rsidP="006D3E31">
      <w:pPr>
        <w:numPr>
          <w:ilvl w:val="1"/>
          <w:numId w:val="15"/>
        </w:numPr>
        <w:tabs>
          <w:tab w:val="left" w:pos="993"/>
        </w:tabs>
        <w:spacing w:line="20" w:lineRule="atLeast"/>
        <w:ind w:left="0" w:firstLine="567"/>
        <w:jc w:val="both"/>
        <w:rPr>
          <w:sz w:val="22"/>
        </w:rPr>
      </w:pPr>
      <w:r w:rsidRPr="006D3E31">
        <w:rPr>
          <w:sz w:val="22"/>
        </w:rP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6D3E31" w:rsidRPr="006D3E31" w:rsidRDefault="006D3E31" w:rsidP="006D3E31">
      <w:pPr>
        <w:numPr>
          <w:ilvl w:val="1"/>
          <w:numId w:val="15"/>
        </w:numPr>
        <w:tabs>
          <w:tab w:val="left" w:pos="851"/>
          <w:tab w:val="left" w:pos="1134"/>
        </w:tabs>
        <w:spacing w:line="20" w:lineRule="atLeast"/>
        <w:ind w:left="0" w:firstLine="567"/>
        <w:jc w:val="both"/>
        <w:rPr>
          <w:sz w:val="22"/>
        </w:rPr>
      </w:pPr>
      <w:r w:rsidRPr="006D3E31">
        <w:rPr>
          <w:sz w:val="22"/>
        </w:rP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6D3E31" w:rsidRPr="006D3E31" w:rsidRDefault="006D3E31" w:rsidP="006D3E31">
      <w:pPr>
        <w:numPr>
          <w:ilvl w:val="1"/>
          <w:numId w:val="15"/>
        </w:numPr>
        <w:tabs>
          <w:tab w:val="left" w:pos="851"/>
          <w:tab w:val="left" w:pos="1134"/>
        </w:tabs>
        <w:spacing w:line="20" w:lineRule="atLeast"/>
        <w:ind w:left="0" w:firstLine="567"/>
        <w:jc w:val="both"/>
        <w:rPr>
          <w:sz w:val="22"/>
        </w:rPr>
      </w:pPr>
      <w:r w:rsidRPr="006D3E31">
        <w:rPr>
          <w:sz w:val="22"/>
        </w:rP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6D3E31" w:rsidRPr="006D3E31" w:rsidRDefault="006D3E31" w:rsidP="006D3E31">
      <w:pPr>
        <w:numPr>
          <w:ilvl w:val="1"/>
          <w:numId w:val="15"/>
        </w:numPr>
        <w:tabs>
          <w:tab w:val="left" w:pos="851"/>
          <w:tab w:val="left" w:pos="1134"/>
        </w:tabs>
        <w:spacing w:line="20" w:lineRule="atLeast"/>
        <w:ind w:left="0" w:firstLine="567"/>
        <w:jc w:val="both"/>
        <w:rPr>
          <w:sz w:val="22"/>
        </w:rPr>
      </w:pPr>
      <w:r w:rsidRPr="006D3E31">
        <w:rPr>
          <w:sz w:val="22"/>
        </w:rPr>
        <w:t xml:space="preserve">Прямой обмен – обмен электронными документами между Сторонами без участия Оператора. </w:t>
      </w:r>
    </w:p>
    <w:p w:rsidR="006D3E31" w:rsidRPr="006D3E31" w:rsidRDefault="006D3E31" w:rsidP="006D3E31">
      <w:pPr>
        <w:numPr>
          <w:ilvl w:val="1"/>
          <w:numId w:val="15"/>
        </w:numPr>
        <w:tabs>
          <w:tab w:val="left" w:pos="851"/>
          <w:tab w:val="left" w:pos="1134"/>
        </w:tabs>
        <w:spacing w:line="20" w:lineRule="atLeast"/>
        <w:ind w:left="0" w:firstLine="567"/>
        <w:jc w:val="both"/>
        <w:rPr>
          <w:sz w:val="22"/>
        </w:rPr>
      </w:pPr>
      <w:r w:rsidRPr="006D3E31">
        <w:rPr>
          <w:sz w:val="22"/>
        </w:rP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6D3E31" w:rsidRPr="006D3E31" w:rsidRDefault="006D3E31" w:rsidP="006D3E31">
      <w:pPr>
        <w:pStyle w:val="ab"/>
        <w:numPr>
          <w:ilvl w:val="0"/>
          <w:numId w:val="15"/>
        </w:numPr>
        <w:tabs>
          <w:tab w:val="left" w:pos="851"/>
          <w:tab w:val="left" w:pos="993"/>
        </w:tabs>
        <w:spacing w:before="120" w:after="120" w:line="20" w:lineRule="atLeast"/>
        <w:ind w:left="357" w:hanging="357"/>
        <w:contextualSpacing w:val="0"/>
        <w:jc w:val="center"/>
        <w:rPr>
          <w:vanish/>
          <w:sz w:val="22"/>
        </w:rPr>
      </w:pPr>
      <w:r w:rsidRPr="006D3E31">
        <w:rPr>
          <w:vanish/>
          <w:sz w:val="22"/>
        </w:rPr>
        <w:t>ОБЩИЕ ПОЛОЖЕНИЯ</w:t>
      </w:r>
    </w:p>
    <w:p w:rsidR="006D3E31" w:rsidRPr="006D3E31" w:rsidRDefault="006D3E31" w:rsidP="006D3E31">
      <w:pPr>
        <w:numPr>
          <w:ilvl w:val="1"/>
          <w:numId w:val="15"/>
        </w:numPr>
        <w:tabs>
          <w:tab w:val="left" w:pos="567"/>
          <w:tab w:val="left" w:pos="851"/>
          <w:tab w:val="left" w:pos="993"/>
          <w:tab w:val="left" w:pos="1134"/>
        </w:tabs>
        <w:spacing w:line="20" w:lineRule="atLeast"/>
        <w:ind w:left="0" w:firstLine="567"/>
        <w:jc w:val="both"/>
        <w:rPr>
          <w:sz w:val="22"/>
        </w:rPr>
      </w:pPr>
      <w:r w:rsidRPr="006D3E31">
        <w:rPr>
          <w:sz w:val="22"/>
        </w:rPr>
        <w:t xml:space="preserve">Настоящий Порядок устанавливает общие принципы осуществления электронного документооборота между Сторонами в соответствии с: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Гражданским кодексом Российской Федерации;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Налоговым кодексом Российской Федерации;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Федеральным законом от 06.04.2011 № 63-ФЗ "Об электронной подписи";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Федеральным законом от 06.12.2011 № 402-ФЗ "О бухгалтерском учете";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договором от </w:t>
      </w:r>
      <w:r w:rsidRPr="006D3E31">
        <w:rPr>
          <w:i/>
          <w:color w:val="FF0000"/>
          <w:sz w:val="22"/>
        </w:rPr>
        <w:t>(указать дату настоящего договора)</w:t>
      </w:r>
      <w:r w:rsidRPr="006D3E31">
        <w:rPr>
          <w:sz w:val="22"/>
        </w:rPr>
        <w:t xml:space="preserve"> г. № </w:t>
      </w:r>
      <w:r w:rsidRPr="006D3E31">
        <w:rPr>
          <w:i/>
          <w:color w:val="FF0000"/>
          <w:sz w:val="22"/>
        </w:rPr>
        <w:t>(указать № настоящего договора)</w:t>
      </w:r>
      <w:r w:rsidRPr="006D3E31">
        <w:rPr>
          <w:sz w:val="22"/>
        </w:rPr>
        <w:t xml:space="preserve">.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 xml:space="preserve">Электронные документы, которыми обмениваются Стороны, должны быть: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перечислены в перечне, приведенном в приложении № 1 к Соглашению;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lastRenderedPageBreak/>
        <w:t xml:space="preserve">сформированы по формату, утвержденному ФНС России, а при отсутствии формата, утвержденного ФНС России, по формату, согласованному Сторонами;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с обязательным указанием значений дополнительных идентификаторов, представленных в приложении № 4 к Соглашению;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юридически эквивалентны документам на бумажных носителях, заверенным соответствующими подписями и печатями, в соответствии с разделом 3 настоящего Порядка. </w:t>
      </w:r>
    </w:p>
    <w:p w:rsidR="006D3E31" w:rsidRPr="006D3E31" w:rsidRDefault="006D3E31" w:rsidP="006D3E31">
      <w:pPr>
        <w:pStyle w:val="ab"/>
        <w:numPr>
          <w:ilvl w:val="0"/>
          <w:numId w:val="15"/>
        </w:numPr>
        <w:tabs>
          <w:tab w:val="left" w:pos="851"/>
          <w:tab w:val="left" w:pos="993"/>
        </w:tabs>
        <w:spacing w:before="120" w:after="120" w:line="20" w:lineRule="atLeast"/>
        <w:ind w:left="357" w:hanging="357"/>
        <w:contextualSpacing w:val="0"/>
        <w:jc w:val="center"/>
        <w:rPr>
          <w:sz w:val="22"/>
        </w:rPr>
      </w:pPr>
      <w:r w:rsidRPr="006D3E31">
        <w:rPr>
          <w:vanish/>
          <w:sz w:val="22"/>
        </w:rPr>
        <w:t>ПРИЗНАНИЕ</w:t>
      </w:r>
      <w:r w:rsidRPr="006D3E31">
        <w:rPr>
          <w:sz w:val="22"/>
        </w:rPr>
        <w:t xml:space="preserve"> ЭЛЕКТРОННЫХ ДОКУМЕНТОВ РАВНОЗНАЧНЫМИ ДОКУМЕНТАМ НА БУМАЖНОМ НОСИТЕЛЕ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подтверждено отсутствие изменений, внесенных в этот документ после его подписания;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6D3E31" w:rsidRPr="006D3E31" w:rsidRDefault="006D3E31" w:rsidP="006D3E31">
      <w:pPr>
        <w:pStyle w:val="ab"/>
        <w:numPr>
          <w:ilvl w:val="0"/>
          <w:numId w:val="15"/>
        </w:numPr>
        <w:tabs>
          <w:tab w:val="left" w:pos="851"/>
          <w:tab w:val="left" w:pos="993"/>
        </w:tabs>
        <w:spacing w:before="120" w:after="120" w:line="20" w:lineRule="atLeast"/>
        <w:ind w:left="357" w:hanging="357"/>
        <w:contextualSpacing w:val="0"/>
        <w:jc w:val="center"/>
        <w:rPr>
          <w:sz w:val="22"/>
        </w:rPr>
      </w:pPr>
      <w:r w:rsidRPr="006D3E31">
        <w:rPr>
          <w:vanish/>
          <w:sz w:val="22"/>
        </w:rPr>
        <w:t>ВЗАИМОДЕЙСТВИЕ</w:t>
      </w:r>
      <w:r w:rsidRPr="006D3E31">
        <w:rPr>
          <w:sz w:val="22"/>
        </w:rPr>
        <w:t xml:space="preserve"> С УДОСТОВЕРЯЮЩИМ ЦЕНТРОМ И ОПЕРАТОРОМ</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Стороны</w:t>
      </w:r>
      <w:r w:rsidR="0040355A">
        <w:rPr>
          <w:sz w:val="22"/>
        </w:rPr>
        <w:t>,</w:t>
      </w:r>
      <w:r w:rsidRPr="006D3E31">
        <w:rPr>
          <w:sz w:val="22"/>
        </w:rPr>
        <w:t xml:space="preserve">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заключить договор с Оператором;</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оформить и представить Оператору заявление об участии в обмене электронными документами;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получить у Оператора идентификатор участника, реквизиты доступа и другие необходимые данные.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lastRenderedPageBreak/>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rsidR="006D3E31" w:rsidRPr="006D3E31" w:rsidRDefault="006D3E31" w:rsidP="006D3E31">
      <w:pPr>
        <w:pStyle w:val="ab"/>
        <w:numPr>
          <w:ilvl w:val="0"/>
          <w:numId w:val="15"/>
        </w:numPr>
        <w:tabs>
          <w:tab w:val="left" w:pos="851"/>
          <w:tab w:val="left" w:pos="993"/>
        </w:tabs>
        <w:spacing w:before="120" w:after="120" w:line="20" w:lineRule="atLeast"/>
        <w:ind w:left="357" w:hanging="357"/>
        <w:contextualSpacing w:val="0"/>
        <w:jc w:val="center"/>
        <w:rPr>
          <w:sz w:val="22"/>
        </w:rPr>
      </w:pPr>
      <w:r w:rsidRPr="006D3E31">
        <w:rPr>
          <w:sz w:val="22"/>
        </w:rPr>
        <w:t>ПОРЯДОК ВЫСТАВЛЕНИЯ И ПОЛУЧЕНИЯ ЭЛЕКТРОННЫХ ДОКУМЕНТОВ ЧЕРЕЗ ОПЕРАТОРА</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Порядок выставления и получения электронных первичных бухгалтерских документов.</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 программного комплекса Получающей стороне.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Оператор, посредством программного обеспечения, проводит проверку направленных документов. При условии, если направленные документы соответствуют требованиям программного комплекса, Получающая сторона получает уведомление о направлении документов на рассмотрение. </w:t>
      </w:r>
    </w:p>
    <w:p w:rsidR="006D3E31" w:rsidRPr="006D3E31" w:rsidRDefault="006D3E31" w:rsidP="006D3E31">
      <w:pPr>
        <w:tabs>
          <w:tab w:val="left" w:pos="993"/>
          <w:tab w:val="left" w:pos="1134"/>
        </w:tabs>
        <w:spacing w:line="20" w:lineRule="atLeast"/>
        <w:ind w:firstLine="567"/>
        <w:jc w:val="both"/>
        <w:rPr>
          <w:sz w:val="22"/>
        </w:rPr>
      </w:pPr>
      <w:r w:rsidRPr="006D3E31">
        <w:rPr>
          <w:sz w:val="22"/>
        </w:rPr>
        <w:t xml:space="preserve">В случае, если документы не соответствуют требованиям программного комплекса, Отправляющая сторона получает уведомление об ошибке с требованием корректировки направленных документов.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подписать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сформировать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 в том случае, если Получающая сторона не согласна с содержанием электронного первичного бухгалтерского документа.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действительности квалифицированного сертификата квалифицированной электронной подписи. </w:t>
      </w:r>
    </w:p>
    <w:p w:rsidR="006D3E31" w:rsidRPr="006D3E31" w:rsidRDefault="006D3E31" w:rsidP="006D3E31">
      <w:pPr>
        <w:numPr>
          <w:ilvl w:val="2"/>
          <w:numId w:val="15"/>
        </w:numPr>
        <w:tabs>
          <w:tab w:val="left" w:pos="993"/>
          <w:tab w:val="left" w:pos="1134"/>
        </w:tabs>
        <w:spacing w:line="20" w:lineRule="atLeast"/>
        <w:ind w:left="0" w:firstLine="567"/>
        <w:jc w:val="both"/>
        <w:rPr>
          <w:sz w:val="22"/>
        </w:rPr>
      </w:pPr>
      <w:r w:rsidRPr="006D3E31">
        <w:rPr>
          <w:sz w:val="22"/>
        </w:rP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документ, оформленный в соответствии с требованиями </w:t>
      </w:r>
      <w:proofErr w:type="gramStart"/>
      <w:r w:rsidRPr="006D3E31">
        <w:rPr>
          <w:sz w:val="22"/>
        </w:rPr>
        <w:t>законодательства Стороны</w:t>
      </w:r>
      <w:proofErr w:type="gramEnd"/>
      <w:r w:rsidRPr="006D3E31">
        <w:rPr>
          <w:sz w:val="22"/>
        </w:rPr>
        <w:t xml:space="preserve"> признают оригиналом.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 xml:space="preserve">Порядок выставления и получения электронных счетов-фактур: </w:t>
      </w:r>
    </w:p>
    <w:p w:rsidR="006D3E31" w:rsidRPr="006D3E31" w:rsidRDefault="006D3E31" w:rsidP="006D3E31">
      <w:pPr>
        <w:numPr>
          <w:ilvl w:val="0"/>
          <w:numId w:val="13"/>
        </w:numPr>
        <w:tabs>
          <w:tab w:val="left" w:pos="993"/>
        </w:tabs>
        <w:spacing w:line="20" w:lineRule="atLeast"/>
        <w:ind w:left="0" w:firstLine="567"/>
        <w:jc w:val="both"/>
        <w:rPr>
          <w:sz w:val="22"/>
        </w:rPr>
      </w:pPr>
      <w:r w:rsidRPr="006D3E31">
        <w:rPr>
          <w:sz w:val="22"/>
        </w:rPr>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6D3E31" w:rsidRPr="006D3E31" w:rsidRDefault="006D3E31" w:rsidP="006D3E31">
      <w:pPr>
        <w:pStyle w:val="ab"/>
        <w:numPr>
          <w:ilvl w:val="0"/>
          <w:numId w:val="15"/>
        </w:numPr>
        <w:tabs>
          <w:tab w:val="left" w:pos="851"/>
          <w:tab w:val="left" w:pos="993"/>
        </w:tabs>
        <w:spacing w:before="120" w:after="120" w:line="20" w:lineRule="atLeast"/>
        <w:ind w:left="357" w:hanging="357"/>
        <w:contextualSpacing w:val="0"/>
        <w:jc w:val="center"/>
        <w:rPr>
          <w:sz w:val="22"/>
        </w:rPr>
      </w:pPr>
      <w:r w:rsidRPr="006D3E31">
        <w:rPr>
          <w:sz w:val="22"/>
        </w:rPr>
        <w:t xml:space="preserve">ПРОЧИЕ УСЛОВИЯ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 xml:space="preserve">В случае невозможности производить обмен электронными документами (в </w:t>
      </w:r>
      <w:proofErr w:type="spellStart"/>
      <w:r w:rsidRPr="006D3E31">
        <w:rPr>
          <w:sz w:val="22"/>
        </w:rPr>
        <w:t>т.ч</w:t>
      </w:r>
      <w:proofErr w:type="spellEnd"/>
      <w:r w:rsidRPr="006D3E31">
        <w:rPr>
          <w:sz w:val="22"/>
        </w:rPr>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6D3E31" w:rsidRPr="006D3E31" w:rsidRDefault="006D3E31" w:rsidP="006D3E31">
      <w:pPr>
        <w:pStyle w:val="ab"/>
        <w:numPr>
          <w:ilvl w:val="0"/>
          <w:numId w:val="15"/>
        </w:numPr>
        <w:tabs>
          <w:tab w:val="left" w:pos="851"/>
          <w:tab w:val="left" w:pos="993"/>
        </w:tabs>
        <w:spacing w:before="120" w:after="120" w:line="20" w:lineRule="atLeast"/>
        <w:ind w:left="357" w:hanging="357"/>
        <w:contextualSpacing w:val="0"/>
        <w:jc w:val="center"/>
        <w:rPr>
          <w:sz w:val="22"/>
        </w:rPr>
      </w:pPr>
      <w:r w:rsidRPr="006D3E31">
        <w:rPr>
          <w:sz w:val="22"/>
        </w:rPr>
        <w:t xml:space="preserve">РАЗРЕШЕНИЕ СПОРОВ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lastRenderedPageBreak/>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6D3E31" w:rsidRPr="006D3E31" w:rsidRDefault="006D3E31" w:rsidP="006D3E31">
      <w:pPr>
        <w:numPr>
          <w:ilvl w:val="1"/>
          <w:numId w:val="15"/>
        </w:numPr>
        <w:tabs>
          <w:tab w:val="left" w:pos="851"/>
          <w:tab w:val="left" w:pos="993"/>
        </w:tabs>
        <w:spacing w:line="20" w:lineRule="atLeast"/>
        <w:ind w:left="0" w:firstLine="567"/>
        <w:jc w:val="both"/>
        <w:rPr>
          <w:sz w:val="22"/>
        </w:rPr>
      </w:pPr>
      <w:r w:rsidRPr="006D3E31">
        <w:rPr>
          <w:sz w:val="22"/>
        </w:rP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rsidR="006D3E31" w:rsidRPr="006D3E31" w:rsidRDefault="006D3E31" w:rsidP="006D3E31">
      <w:pPr>
        <w:pStyle w:val="ab"/>
        <w:tabs>
          <w:tab w:val="left" w:pos="993"/>
        </w:tabs>
        <w:spacing w:line="20" w:lineRule="atLeast"/>
        <w:ind w:left="927"/>
        <w:contextualSpacing w:val="0"/>
        <w:jc w:val="center"/>
        <w:rPr>
          <w:sz w:val="22"/>
        </w:rPr>
      </w:pPr>
    </w:p>
    <w:p w:rsidR="006D3E31" w:rsidRPr="006D3E31" w:rsidRDefault="006D3E31" w:rsidP="006D3E31">
      <w:pPr>
        <w:pStyle w:val="ab"/>
        <w:tabs>
          <w:tab w:val="left" w:pos="993"/>
        </w:tabs>
        <w:spacing w:line="20" w:lineRule="atLeast"/>
        <w:ind w:left="927"/>
        <w:contextualSpacing w:val="0"/>
        <w:jc w:val="center"/>
        <w:rPr>
          <w:sz w:val="22"/>
        </w:rPr>
      </w:pPr>
      <w:r w:rsidRPr="006D3E31">
        <w:rPr>
          <w:sz w:val="22"/>
        </w:rPr>
        <w:t>ПОДПИСИ И ПЕЧАТИ СТОРОН</w:t>
      </w:r>
    </w:p>
    <w:p w:rsidR="006D3E31" w:rsidRPr="006D3E31" w:rsidRDefault="006D3E31" w:rsidP="006D3E31">
      <w:pPr>
        <w:pStyle w:val="ab"/>
        <w:tabs>
          <w:tab w:val="left" w:pos="993"/>
        </w:tabs>
        <w:spacing w:line="20" w:lineRule="atLeast"/>
        <w:ind w:left="927"/>
        <w:contextualSpacing w:val="0"/>
        <w:jc w:val="center"/>
        <w:rPr>
          <w:sz w:val="22"/>
        </w:rPr>
      </w:pPr>
    </w:p>
    <w:tbl>
      <w:tblPr>
        <w:tblW w:w="9631" w:type="dxa"/>
        <w:tblLook w:val="04A0" w:firstRow="1" w:lastRow="0" w:firstColumn="1" w:lastColumn="0" w:noHBand="0" w:noVBand="1"/>
      </w:tblPr>
      <w:tblGrid>
        <w:gridCol w:w="4962"/>
        <w:gridCol w:w="4669"/>
      </w:tblGrid>
      <w:tr w:rsidR="006D3E31" w:rsidRPr="006D3E31" w:rsidTr="004E4A4B">
        <w:tc>
          <w:tcPr>
            <w:tcW w:w="4962" w:type="dxa"/>
          </w:tcPr>
          <w:p w:rsidR="006D3E31" w:rsidRPr="006D3E31" w:rsidRDefault="006D3E31" w:rsidP="004E4A4B">
            <w:pPr>
              <w:tabs>
                <w:tab w:val="left" w:pos="993"/>
              </w:tabs>
              <w:spacing w:line="20" w:lineRule="atLeast"/>
              <w:jc w:val="both"/>
              <w:rPr>
                <w:sz w:val="22"/>
              </w:rPr>
            </w:pPr>
          </w:p>
          <w:p w:rsidR="006D3E31" w:rsidRPr="006D3E31" w:rsidRDefault="006D3E31" w:rsidP="004E4A4B">
            <w:pPr>
              <w:tabs>
                <w:tab w:val="left" w:pos="993"/>
              </w:tabs>
              <w:spacing w:line="20" w:lineRule="atLeast"/>
              <w:jc w:val="both"/>
              <w:rPr>
                <w:sz w:val="22"/>
              </w:rPr>
            </w:pPr>
            <w:r w:rsidRPr="006D3E31">
              <w:rPr>
                <w:sz w:val="22"/>
              </w:rPr>
              <w:t>_______________ (_____________________)</w:t>
            </w:r>
          </w:p>
        </w:tc>
        <w:tc>
          <w:tcPr>
            <w:tcW w:w="4669" w:type="dxa"/>
            <w:hideMark/>
          </w:tcPr>
          <w:p w:rsidR="006D3E31" w:rsidRPr="006D3E31" w:rsidRDefault="006D3E31" w:rsidP="004E4A4B">
            <w:pPr>
              <w:tabs>
                <w:tab w:val="left" w:pos="993"/>
              </w:tabs>
              <w:spacing w:line="20" w:lineRule="atLeast"/>
              <w:ind w:firstLine="567"/>
              <w:jc w:val="right"/>
              <w:rPr>
                <w:sz w:val="22"/>
              </w:rPr>
            </w:pPr>
            <w:r w:rsidRPr="006D3E31">
              <w:rPr>
                <w:sz w:val="22"/>
              </w:rPr>
              <w:t xml:space="preserve">                       </w:t>
            </w:r>
          </w:p>
          <w:p w:rsidR="006D3E31" w:rsidRPr="006D3E31" w:rsidRDefault="006D3E31" w:rsidP="004E4A4B">
            <w:pPr>
              <w:tabs>
                <w:tab w:val="left" w:pos="993"/>
              </w:tabs>
              <w:spacing w:line="20" w:lineRule="atLeast"/>
              <w:rPr>
                <w:sz w:val="22"/>
              </w:rPr>
            </w:pPr>
            <w:r w:rsidRPr="006D3E31">
              <w:rPr>
                <w:sz w:val="22"/>
              </w:rPr>
              <w:t>________________ (___________________)</w:t>
            </w:r>
          </w:p>
        </w:tc>
      </w:tr>
    </w:tbl>
    <w:p w:rsidR="006D3E31" w:rsidRPr="006D3E31" w:rsidRDefault="006D3E31" w:rsidP="006D3E31">
      <w:pPr>
        <w:tabs>
          <w:tab w:val="left" w:pos="851"/>
          <w:tab w:val="left" w:pos="993"/>
        </w:tabs>
        <w:spacing w:line="20" w:lineRule="atLeast"/>
        <w:ind w:firstLine="567"/>
        <w:jc w:val="both"/>
        <w:rPr>
          <w:sz w:val="22"/>
        </w:rPr>
      </w:pPr>
    </w:p>
    <w:p w:rsidR="006D3E31" w:rsidRPr="006D3E31" w:rsidRDefault="006D3E31" w:rsidP="006D3E31">
      <w:pPr>
        <w:tabs>
          <w:tab w:val="left" w:pos="851"/>
          <w:tab w:val="left" w:pos="993"/>
        </w:tabs>
        <w:spacing w:line="20" w:lineRule="atLeast"/>
        <w:ind w:firstLine="567"/>
        <w:jc w:val="right"/>
        <w:rPr>
          <w:b/>
          <w:sz w:val="22"/>
        </w:rPr>
      </w:pPr>
      <w:r w:rsidRPr="006D3E31">
        <w:rPr>
          <w:sz w:val="22"/>
        </w:rPr>
        <w:br w:type="page"/>
      </w:r>
      <w:r w:rsidRPr="006D3E31">
        <w:rPr>
          <w:b/>
          <w:sz w:val="22"/>
        </w:rPr>
        <w:lastRenderedPageBreak/>
        <w:t>Приложение №1</w:t>
      </w:r>
    </w:p>
    <w:p w:rsidR="006D3E31" w:rsidRPr="006D3E31" w:rsidRDefault="006D3E31" w:rsidP="006D3E31">
      <w:pPr>
        <w:tabs>
          <w:tab w:val="left" w:pos="851"/>
          <w:tab w:val="left" w:pos="993"/>
        </w:tabs>
        <w:spacing w:line="20" w:lineRule="atLeast"/>
        <w:ind w:firstLine="567"/>
        <w:jc w:val="center"/>
        <w:rPr>
          <w:sz w:val="22"/>
        </w:rPr>
      </w:pPr>
      <w:r w:rsidRPr="006D3E31">
        <w:rPr>
          <w:sz w:val="22"/>
        </w:rPr>
        <w:t>Порядок выставления и получения электронных документов</w:t>
      </w:r>
    </w:p>
    <w:p w:rsidR="006D3E31" w:rsidRPr="006D3E31" w:rsidRDefault="006D3E31" w:rsidP="006D3E31">
      <w:pPr>
        <w:tabs>
          <w:tab w:val="left" w:pos="851"/>
          <w:tab w:val="left" w:pos="993"/>
        </w:tabs>
        <w:spacing w:before="120" w:after="120" w:line="20" w:lineRule="atLeast"/>
        <w:ind w:firstLine="567"/>
        <w:jc w:val="center"/>
        <w:rPr>
          <w:sz w:val="22"/>
        </w:rPr>
      </w:pPr>
      <w:r w:rsidRPr="006D3E31">
        <w:rPr>
          <w:sz w:val="22"/>
        </w:rP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3062"/>
        <w:gridCol w:w="3140"/>
      </w:tblGrid>
      <w:tr w:rsidR="006D3E31" w:rsidRPr="006D3E31" w:rsidTr="004E4A4B">
        <w:tc>
          <w:tcPr>
            <w:tcW w:w="3284" w:type="dxa"/>
            <w:shd w:val="clear" w:color="auto" w:fill="auto"/>
          </w:tcPr>
          <w:p w:rsidR="006D3E31" w:rsidRPr="006D3E31" w:rsidRDefault="006D3E31" w:rsidP="004E4A4B">
            <w:pPr>
              <w:tabs>
                <w:tab w:val="left" w:pos="851"/>
                <w:tab w:val="left" w:pos="993"/>
              </w:tabs>
              <w:spacing w:line="20" w:lineRule="atLeast"/>
              <w:ind w:firstLine="567"/>
              <w:jc w:val="center"/>
              <w:rPr>
                <w:sz w:val="22"/>
              </w:rPr>
            </w:pPr>
            <w:r w:rsidRPr="006D3E31">
              <w:rPr>
                <w:sz w:val="22"/>
              </w:rPr>
              <w:t>Наименование электронного документа</w:t>
            </w:r>
          </w:p>
        </w:tc>
        <w:tc>
          <w:tcPr>
            <w:tcW w:w="3285" w:type="dxa"/>
            <w:shd w:val="clear" w:color="auto" w:fill="auto"/>
          </w:tcPr>
          <w:p w:rsidR="006D3E31" w:rsidRPr="006D3E31" w:rsidRDefault="006D3E31" w:rsidP="004E4A4B">
            <w:pPr>
              <w:tabs>
                <w:tab w:val="left" w:pos="851"/>
                <w:tab w:val="left" w:pos="993"/>
              </w:tabs>
              <w:spacing w:line="20" w:lineRule="atLeast"/>
              <w:ind w:firstLine="567"/>
              <w:jc w:val="center"/>
              <w:rPr>
                <w:sz w:val="22"/>
              </w:rPr>
            </w:pPr>
            <w:r w:rsidRPr="006D3E31">
              <w:rPr>
                <w:sz w:val="22"/>
              </w:rPr>
              <w:t>Формат электронного документа</w:t>
            </w:r>
          </w:p>
        </w:tc>
        <w:tc>
          <w:tcPr>
            <w:tcW w:w="3285" w:type="dxa"/>
            <w:shd w:val="clear" w:color="auto" w:fill="auto"/>
          </w:tcPr>
          <w:p w:rsidR="006D3E31" w:rsidRPr="006D3E31" w:rsidRDefault="006D3E31" w:rsidP="004E4A4B">
            <w:pPr>
              <w:tabs>
                <w:tab w:val="left" w:pos="851"/>
                <w:tab w:val="left" w:pos="993"/>
              </w:tabs>
              <w:spacing w:line="20" w:lineRule="atLeast"/>
              <w:ind w:firstLine="567"/>
              <w:jc w:val="center"/>
              <w:rPr>
                <w:sz w:val="22"/>
              </w:rPr>
            </w:pPr>
            <w:r w:rsidRPr="006D3E31">
              <w:rPr>
                <w:sz w:val="22"/>
              </w:rPr>
              <w:t>Равнозначный документ на бумажном носителе</w:t>
            </w:r>
          </w:p>
        </w:tc>
      </w:tr>
      <w:tr w:rsidR="006D3E31" w:rsidRPr="006D3E31" w:rsidTr="004E4A4B">
        <w:tc>
          <w:tcPr>
            <w:tcW w:w="3284" w:type="dxa"/>
            <w:shd w:val="clear" w:color="auto" w:fill="auto"/>
          </w:tcPr>
          <w:p w:rsidR="006D3E31" w:rsidRPr="006D3E31" w:rsidRDefault="006D3E31" w:rsidP="004E4A4B">
            <w:pPr>
              <w:tabs>
                <w:tab w:val="left" w:pos="851"/>
                <w:tab w:val="left" w:pos="993"/>
              </w:tabs>
              <w:spacing w:line="20" w:lineRule="atLeast"/>
              <w:ind w:firstLine="567"/>
              <w:rPr>
                <w:i/>
                <w:color w:val="FF0000"/>
                <w:sz w:val="22"/>
              </w:rPr>
            </w:pPr>
            <w:r w:rsidRPr="006D3E31">
              <w:rPr>
                <w:i/>
                <w:color w:val="FF0000"/>
                <w:sz w:val="22"/>
              </w:rPr>
              <w:t>Указать необходимый перечень</w:t>
            </w:r>
          </w:p>
        </w:tc>
        <w:tc>
          <w:tcPr>
            <w:tcW w:w="3285" w:type="dxa"/>
            <w:shd w:val="clear" w:color="auto" w:fill="auto"/>
          </w:tcPr>
          <w:p w:rsidR="006D3E31" w:rsidRPr="006D3E31" w:rsidRDefault="006D3E31" w:rsidP="004E4A4B">
            <w:pPr>
              <w:tabs>
                <w:tab w:val="left" w:pos="851"/>
                <w:tab w:val="left" w:pos="993"/>
              </w:tabs>
              <w:spacing w:line="20" w:lineRule="atLeast"/>
              <w:ind w:firstLine="567"/>
              <w:jc w:val="center"/>
              <w:rPr>
                <w:sz w:val="22"/>
              </w:rPr>
            </w:pPr>
          </w:p>
        </w:tc>
        <w:tc>
          <w:tcPr>
            <w:tcW w:w="3285" w:type="dxa"/>
            <w:shd w:val="clear" w:color="auto" w:fill="auto"/>
          </w:tcPr>
          <w:p w:rsidR="006D3E31" w:rsidRPr="006D3E31" w:rsidRDefault="006D3E31" w:rsidP="004E4A4B">
            <w:pPr>
              <w:tabs>
                <w:tab w:val="left" w:pos="851"/>
                <w:tab w:val="left" w:pos="993"/>
              </w:tabs>
              <w:spacing w:line="20" w:lineRule="atLeast"/>
              <w:ind w:firstLine="567"/>
              <w:jc w:val="center"/>
              <w:rPr>
                <w:sz w:val="22"/>
              </w:rPr>
            </w:pPr>
          </w:p>
        </w:tc>
      </w:tr>
    </w:tbl>
    <w:p w:rsidR="006D3E31" w:rsidRPr="006D3E31" w:rsidRDefault="006D3E31" w:rsidP="006D3E31">
      <w:pPr>
        <w:tabs>
          <w:tab w:val="left" w:pos="851"/>
          <w:tab w:val="left" w:pos="993"/>
        </w:tabs>
        <w:spacing w:line="20" w:lineRule="atLeast"/>
        <w:ind w:firstLine="567"/>
        <w:jc w:val="center"/>
        <w:rPr>
          <w:sz w:val="22"/>
        </w:rPr>
      </w:pPr>
    </w:p>
    <w:tbl>
      <w:tblPr>
        <w:tblW w:w="9486" w:type="dxa"/>
        <w:tblLook w:val="04A0" w:firstRow="1" w:lastRow="0" w:firstColumn="1" w:lastColumn="0" w:noHBand="0" w:noVBand="1"/>
      </w:tblPr>
      <w:tblGrid>
        <w:gridCol w:w="4820"/>
        <w:gridCol w:w="4666"/>
      </w:tblGrid>
      <w:tr w:rsidR="006D3E31" w:rsidRPr="006D3E31" w:rsidTr="004E4A4B">
        <w:tc>
          <w:tcPr>
            <w:tcW w:w="4820" w:type="dxa"/>
          </w:tcPr>
          <w:p w:rsidR="006D3E31" w:rsidRPr="006D3E31" w:rsidRDefault="006D3E31" w:rsidP="004E4A4B">
            <w:pPr>
              <w:tabs>
                <w:tab w:val="left" w:pos="993"/>
              </w:tabs>
              <w:spacing w:line="20" w:lineRule="atLeast"/>
              <w:ind w:firstLine="567"/>
              <w:jc w:val="both"/>
              <w:rPr>
                <w:sz w:val="22"/>
              </w:rPr>
            </w:pPr>
          </w:p>
          <w:p w:rsidR="006D3E31" w:rsidRPr="006D3E31" w:rsidRDefault="006D3E31" w:rsidP="004E4A4B">
            <w:pPr>
              <w:tabs>
                <w:tab w:val="left" w:pos="993"/>
              </w:tabs>
              <w:spacing w:line="20" w:lineRule="atLeast"/>
              <w:jc w:val="both"/>
              <w:rPr>
                <w:sz w:val="22"/>
              </w:rPr>
            </w:pPr>
            <w:r w:rsidRPr="006D3E31">
              <w:rPr>
                <w:sz w:val="22"/>
              </w:rPr>
              <w:t>_______________ (_____________________)</w:t>
            </w:r>
          </w:p>
        </w:tc>
        <w:tc>
          <w:tcPr>
            <w:tcW w:w="4666" w:type="dxa"/>
            <w:hideMark/>
          </w:tcPr>
          <w:p w:rsidR="006D3E31" w:rsidRPr="006D3E31" w:rsidRDefault="006D3E31" w:rsidP="004E4A4B">
            <w:pPr>
              <w:tabs>
                <w:tab w:val="left" w:pos="993"/>
              </w:tabs>
              <w:spacing w:line="20" w:lineRule="atLeast"/>
              <w:ind w:firstLine="567"/>
              <w:jc w:val="right"/>
              <w:rPr>
                <w:sz w:val="22"/>
              </w:rPr>
            </w:pPr>
            <w:r w:rsidRPr="006D3E31">
              <w:rPr>
                <w:sz w:val="22"/>
              </w:rPr>
              <w:t xml:space="preserve">                       </w:t>
            </w:r>
          </w:p>
          <w:p w:rsidR="006D3E31" w:rsidRPr="006D3E31" w:rsidRDefault="006D3E31" w:rsidP="004E4A4B">
            <w:pPr>
              <w:tabs>
                <w:tab w:val="left" w:pos="993"/>
              </w:tabs>
              <w:spacing w:line="20" w:lineRule="atLeast"/>
              <w:rPr>
                <w:sz w:val="22"/>
              </w:rPr>
            </w:pPr>
            <w:r w:rsidRPr="006D3E31">
              <w:rPr>
                <w:sz w:val="22"/>
              </w:rPr>
              <w:t>________________ (___________________)</w:t>
            </w:r>
          </w:p>
        </w:tc>
      </w:tr>
    </w:tbl>
    <w:p w:rsidR="006D3E31" w:rsidRPr="006D3E31" w:rsidRDefault="0040355A" w:rsidP="006D3E31">
      <w:pPr>
        <w:tabs>
          <w:tab w:val="left" w:pos="993"/>
          <w:tab w:val="left" w:pos="4962"/>
        </w:tabs>
        <w:spacing w:line="20" w:lineRule="atLeast"/>
        <w:ind w:firstLine="567"/>
        <w:jc w:val="both"/>
        <w:rPr>
          <w:sz w:val="22"/>
        </w:rPr>
      </w:pPr>
      <w:r>
        <w:rPr>
          <w:sz w:val="22"/>
        </w:rPr>
        <w:t>Подрядчик</w:t>
      </w:r>
      <w:r w:rsidR="006D3E31" w:rsidRPr="006D3E31">
        <w:rPr>
          <w:sz w:val="22"/>
        </w:rPr>
        <w:t xml:space="preserve"> </w:t>
      </w:r>
      <w:r w:rsidR="006D3E31" w:rsidRPr="006D3E31">
        <w:rPr>
          <w:sz w:val="22"/>
        </w:rPr>
        <w:tab/>
      </w:r>
      <w:r>
        <w:rPr>
          <w:sz w:val="22"/>
        </w:rPr>
        <w:t>Заказчик</w:t>
      </w:r>
    </w:p>
    <w:p w:rsidR="006D3E31" w:rsidRPr="006D3E31" w:rsidRDefault="006D3E31" w:rsidP="006D3E31">
      <w:pPr>
        <w:spacing w:after="160" w:line="259" w:lineRule="auto"/>
        <w:rPr>
          <w:sz w:val="22"/>
        </w:rPr>
      </w:pPr>
      <w:r w:rsidRPr="006D3E31">
        <w:rPr>
          <w:sz w:val="22"/>
        </w:rPr>
        <w:br w:type="page"/>
      </w:r>
    </w:p>
    <w:p w:rsidR="006D3E31" w:rsidRPr="006D3E31" w:rsidRDefault="006D3E31" w:rsidP="006D3E31">
      <w:pPr>
        <w:tabs>
          <w:tab w:val="left" w:pos="851"/>
          <w:tab w:val="left" w:pos="993"/>
        </w:tabs>
        <w:spacing w:line="20" w:lineRule="atLeast"/>
        <w:ind w:firstLine="567"/>
        <w:jc w:val="right"/>
        <w:rPr>
          <w:b/>
          <w:sz w:val="22"/>
        </w:rPr>
      </w:pPr>
      <w:r w:rsidRPr="006D3E31">
        <w:rPr>
          <w:b/>
          <w:sz w:val="22"/>
        </w:rPr>
        <w:lastRenderedPageBreak/>
        <w:t>Приложение №2</w:t>
      </w:r>
    </w:p>
    <w:p w:rsidR="006D3E31" w:rsidRPr="006D3E31" w:rsidRDefault="006D3E31" w:rsidP="006D3E31">
      <w:pPr>
        <w:tabs>
          <w:tab w:val="left" w:pos="851"/>
          <w:tab w:val="left" w:pos="993"/>
        </w:tabs>
        <w:spacing w:line="20" w:lineRule="atLeast"/>
        <w:ind w:firstLine="567"/>
        <w:jc w:val="right"/>
        <w:rPr>
          <w:sz w:val="22"/>
        </w:rPr>
      </w:pPr>
      <w:r w:rsidRPr="006D3E31">
        <w:rPr>
          <w:sz w:val="22"/>
        </w:rPr>
        <w:t>Порядка выставления и получения электронных документов</w:t>
      </w:r>
    </w:p>
    <w:p w:rsidR="006D3E31" w:rsidRPr="006D3E31" w:rsidRDefault="006D3E31" w:rsidP="006D3E31">
      <w:pPr>
        <w:tabs>
          <w:tab w:val="left" w:pos="851"/>
          <w:tab w:val="left" w:pos="993"/>
        </w:tabs>
        <w:spacing w:line="20" w:lineRule="atLeast"/>
        <w:ind w:firstLine="567"/>
        <w:jc w:val="right"/>
        <w:rPr>
          <w:b/>
          <w:sz w:val="22"/>
        </w:rPr>
      </w:pPr>
    </w:p>
    <w:p w:rsidR="006D3E31" w:rsidRPr="006D3E31" w:rsidRDefault="006D3E31" w:rsidP="006D3E31">
      <w:pPr>
        <w:tabs>
          <w:tab w:val="left" w:pos="851"/>
          <w:tab w:val="left" w:pos="993"/>
        </w:tabs>
        <w:spacing w:before="120" w:after="120" w:line="20" w:lineRule="atLeast"/>
        <w:ind w:firstLine="567"/>
        <w:jc w:val="center"/>
        <w:rPr>
          <w:sz w:val="22"/>
        </w:rPr>
      </w:pPr>
      <w:r w:rsidRPr="006D3E31">
        <w:rPr>
          <w:sz w:val="22"/>
        </w:rPr>
        <w:t>УВЕДОМЛЕНИЕ ОБ ОТКАЗЕ В ИСПОЛНЕНИИ СОГЛАШЕНИЯ ОБ ИСПОЛНЕНИИ ЭЛЕКТРОННЫХ ДОКУМЕНТОВ</w:t>
      </w:r>
    </w:p>
    <w:p w:rsidR="006D3E31" w:rsidRPr="006D3E31" w:rsidRDefault="006D3E31" w:rsidP="006D3E31">
      <w:pPr>
        <w:tabs>
          <w:tab w:val="left" w:pos="851"/>
          <w:tab w:val="left" w:pos="993"/>
        </w:tabs>
        <w:spacing w:line="20" w:lineRule="atLeast"/>
        <w:ind w:firstLine="567"/>
        <w:jc w:val="both"/>
        <w:rPr>
          <w:sz w:val="22"/>
        </w:rPr>
      </w:pPr>
      <w:r w:rsidRPr="006D3E31">
        <w:rPr>
          <w:sz w:val="22"/>
        </w:rPr>
        <w:t>Сторона _____________________ уведомляет, что отказывается от исполнения Соглашения от _________ № ________</w:t>
      </w:r>
    </w:p>
    <w:p w:rsidR="006D3E31" w:rsidRPr="006D3E31" w:rsidRDefault="006D3E31" w:rsidP="006D3E31">
      <w:pPr>
        <w:tabs>
          <w:tab w:val="left" w:pos="851"/>
          <w:tab w:val="left" w:pos="993"/>
        </w:tabs>
        <w:spacing w:line="20" w:lineRule="atLeast"/>
        <w:ind w:firstLine="567"/>
        <w:jc w:val="both"/>
        <w:rPr>
          <w:sz w:val="22"/>
        </w:rPr>
      </w:pPr>
    </w:p>
    <w:p w:rsidR="006D3E31" w:rsidRPr="006D3E31" w:rsidRDefault="006D3E31" w:rsidP="006D3E31">
      <w:pPr>
        <w:tabs>
          <w:tab w:val="left" w:pos="851"/>
          <w:tab w:val="left" w:pos="993"/>
          <w:tab w:val="left" w:pos="3261"/>
          <w:tab w:val="left" w:pos="6804"/>
        </w:tabs>
        <w:spacing w:line="20" w:lineRule="atLeast"/>
        <w:ind w:firstLine="567"/>
        <w:jc w:val="both"/>
        <w:rPr>
          <w:sz w:val="22"/>
        </w:rPr>
      </w:pPr>
      <w:r w:rsidRPr="006D3E31">
        <w:rPr>
          <w:sz w:val="22"/>
        </w:rPr>
        <w:t xml:space="preserve">___________________ </w:t>
      </w:r>
      <w:r w:rsidRPr="006D3E31">
        <w:rPr>
          <w:sz w:val="22"/>
        </w:rPr>
        <w:tab/>
        <w:t>__________________</w:t>
      </w:r>
      <w:r w:rsidRPr="006D3E31">
        <w:rPr>
          <w:sz w:val="22"/>
        </w:rPr>
        <w:tab/>
        <w:t xml:space="preserve"> _______________</w:t>
      </w:r>
    </w:p>
    <w:p w:rsidR="006D3E31" w:rsidRPr="006D3E31" w:rsidRDefault="006D3E31" w:rsidP="006D3E31">
      <w:pPr>
        <w:tabs>
          <w:tab w:val="left" w:pos="851"/>
          <w:tab w:val="left" w:pos="993"/>
          <w:tab w:val="left" w:pos="3261"/>
          <w:tab w:val="left" w:pos="6804"/>
        </w:tabs>
        <w:spacing w:line="20" w:lineRule="atLeast"/>
        <w:ind w:firstLine="567"/>
        <w:jc w:val="both"/>
        <w:rPr>
          <w:sz w:val="22"/>
        </w:rPr>
      </w:pPr>
      <w:r w:rsidRPr="006D3E31">
        <w:rPr>
          <w:sz w:val="22"/>
        </w:rPr>
        <w:t xml:space="preserve">    (должность) </w:t>
      </w:r>
      <w:r w:rsidRPr="006D3E31">
        <w:rPr>
          <w:sz w:val="22"/>
        </w:rPr>
        <w:tab/>
        <w:t xml:space="preserve">    </w:t>
      </w:r>
      <w:proofErr w:type="gramStart"/>
      <w:r w:rsidRPr="006D3E31">
        <w:rPr>
          <w:sz w:val="22"/>
        </w:rPr>
        <w:t xml:space="preserve">   (</w:t>
      </w:r>
      <w:proofErr w:type="gramEnd"/>
      <w:r w:rsidRPr="006D3E31">
        <w:rPr>
          <w:sz w:val="22"/>
        </w:rPr>
        <w:t xml:space="preserve">подпись) </w:t>
      </w:r>
      <w:r w:rsidRPr="006D3E31">
        <w:rPr>
          <w:sz w:val="22"/>
        </w:rPr>
        <w:tab/>
        <w:t xml:space="preserve">    (расшифровка)</w:t>
      </w:r>
    </w:p>
    <w:p w:rsidR="006D3E31" w:rsidRPr="006D3E31" w:rsidRDefault="006D3E31" w:rsidP="006D3E31">
      <w:pPr>
        <w:tabs>
          <w:tab w:val="left" w:pos="851"/>
          <w:tab w:val="left" w:pos="993"/>
          <w:tab w:val="left" w:pos="3261"/>
          <w:tab w:val="left" w:pos="6804"/>
        </w:tabs>
        <w:spacing w:line="20" w:lineRule="atLeast"/>
        <w:ind w:firstLine="567"/>
        <w:jc w:val="both"/>
        <w:rPr>
          <w:sz w:val="22"/>
        </w:rPr>
      </w:pPr>
    </w:p>
    <w:tbl>
      <w:tblPr>
        <w:tblW w:w="9486" w:type="dxa"/>
        <w:tblLook w:val="04A0" w:firstRow="1" w:lastRow="0" w:firstColumn="1" w:lastColumn="0" w:noHBand="0" w:noVBand="1"/>
      </w:tblPr>
      <w:tblGrid>
        <w:gridCol w:w="4820"/>
        <w:gridCol w:w="4666"/>
      </w:tblGrid>
      <w:tr w:rsidR="006D3E31" w:rsidRPr="006D3E31" w:rsidTr="004E4A4B">
        <w:tc>
          <w:tcPr>
            <w:tcW w:w="4820" w:type="dxa"/>
          </w:tcPr>
          <w:p w:rsidR="006D3E31" w:rsidRPr="006D3E31" w:rsidRDefault="006D3E31" w:rsidP="004E4A4B">
            <w:pPr>
              <w:tabs>
                <w:tab w:val="left" w:pos="993"/>
              </w:tabs>
              <w:spacing w:line="20" w:lineRule="atLeast"/>
              <w:ind w:firstLine="567"/>
              <w:jc w:val="both"/>
              <w:rPr>
                <w:sz w:val="22"/>
              </w:rPr>
            </w:pPr>
          </w:p>
          <w:p w:rsidR="006D3E31" w:rsidRPr="006D3E31" w:rsidRDefault="006D3E31" w:rsidP="004E4A4B">
            <w:pPr>
              <w:tabs>
                <w:tab w:val="left" w:pos="993"/>
              </w:tabs>
              <w:spacing w:line="20" w:lineRule="atLeast"/>
              <w:jc w:val="both"/>
              <w:rPr>
                <w:sz w:val="22"/>
              </w:rPr>
            </w:pPr>
            <w:r w:rsidRPr="006D3E31">
              <w:rPr>
                <w:sz w:val="22"/>
              </w:rPr>
              <w:t>_______________ (_____________________)</w:t>
            </w:r>
          </w:p>
        </w:tc>
        <w:tc>
          <w:tcPr>
            <w:tcW w:w="4666" w:type="dxa"/>
            <w:hideMark/>
          </w:tcPr>
          <w:p w:rsidR="006D3E31" w:rsidRPr="006D3E31" w:rsidRDefault="006D3E31" w:rsidP="004E4A4B">
            <w:pPr>
              <w:tabs>
                <w:tab w:val="left" w:pos="993"/>
              </w:tabs>
              <w:spacing w:line="20" w:lineRule="atLeast"/>
              <w:ind w:firstLine="567"/>
              <w:jc w:val="right"/>
              <w:rPr>
                <w:sz w:val="22"/>
              </w:rPr>
            </w:pPr>
            <w:r w:rsidRPr="006D3E31">
              <w:rPr>
                <w:sz w:val="22"/>
              </w:rPr>
              <w:t xml:space="preserve">                       </w:t>
            </w:r>
          </w:p>
          <w:p w:rsidR="006D3E31" w:rsidRPr="006D3E31" w:rsidRDefault="006D3E31" w:rsidP="004E4A4B">
            <w:pPr>
              <w:tabs>
                <w:tab w:val="left" w:pos="993"/>
              </w:tabs>
              <w:spacing w:line="20" w:lineRule="atLeast"/>
              <w:rPr>
                <w:sz w:val="22"/>
              </w:rPr>
            </w:pPr>
            <w:r w:rsidRPr="006D3E31">
              <w:rPr>
                <w:sz w:val="22"/>
              </w:rPr>
              <w:t>________________ (___________________)</w:t>
            </w:r>
          </w:p>
        </w:tc>
      </w:tr>
    </w:tbl>
    <w:p w:rsidR="006D3E31" w:rsidRPr="006D3E31" w:rsidRDefault="0040355A" w:rsidP="006D3E31">
      <w:pPr>
        <w:tabs>
          <w:tab w:val="left" w:pos="993"/>
          <w:tab w:val="left" w:pos="4962"/>
        </w:tabs>
        <w:spacing w:line="20" w:lineRule="atLeast"/>
        <w:ind w:firstLine="567"/>
        <w:jc w:val="both"/>
        <w:rPr>
          <w:sz w:val="22"/>
        </w:rPr>
      </w:pPr>
      <w:r>
        <w:rPr>
          <w:sz w:val="22"/>
        </w:rPr>
        <w:t>Подрядчик</w:t>
      </w:r>
      <w:r w:rsidR="006D3E31" w:rsidRPr="006D3E31">
        <w:rPr>
          <w:sz w:val="22"/>
        </w:rPr>
        <w:t xml:space="preserve"> </w:t>
      </w:r>
      <w:r w:rsidR="006D3E31" w:rsidRPr="006D3E31">
        <w:rPr>
          <w:sz w:val="22"/>
        </w:rPr>
        <w:tab/>
      </w:r>
      <w:r>
        <w:rPr>
          <w:sz w:val="22"/>
        </w:rPr>
        <w:t>Заказчик</w:t>
      </w:r>
    </w:p>
    <w:p w:rsidR="006D3E31" w:rsidRPr="006D3E31" w:rsidRDefault="006D3E31" w:rsidP="006D3E31">
      <w:pPr>
        <w:spacing w:after="160" w:line="259" w:lineRule="auto"/>
        <w:rPr>
          <w:sz w:val="22"/>
        </w:rPr>
      </w:pPr>
      <w:r w:rsidRPr="006D3E31">
        <w:rPr>
          <w:sz w:val="22"/>
        </w:rPr>
        <w:br w:type="page"/>
      </w:r>
    </w:p>
    <w:p w:rsidR="006D3E31" w:rsidRPr="006D3E31" w:rsidRDefault="006D3E31" w:rsidP="006D3E31">
      <w:pPr>
        <w:tabs>
          <w:tab w:val="left" w:pos="851"/>
          <w:tab w:val="left" w:pos="993"/>
        </w:tabs>
        <w:spacing w:line="20" w:lineRule="atLeast"/>
        <w:ind w:firstLine="567"/>
        <w:jc w:val="right"/>
        <w:rPr>
          <w:b/>
          <w:sz w:val="22"/>
        </w:rPr>
      </w:pPr>
      <w:r w:rsidRPr="006D3E31">
        <w:rPr>
          <w:b/>
          <w:sz w:val="22"/>
        </w:rPr>
        <w:lastRenderedPageBreak/>
        <w:t>Приложение №3</w:t>
      </w:r>
    </w:p>
    <w:p w:rsidR="006D3E31" w:rsidRPr="006D3E31" w:rsidRDefault="006D3E31" w:rsidP="006D3E31">
      <w:pPr>
        <w:tabs>
          <w:tab w:val="left" w:pos="851"/>
          <w:tab w:val="left" w:pos="993"/>
        </w:tabs>
        <w:spacing w:line="20" w:lineRule="atLeast"/>
        <w:ind w:firstLine="567"/>
        <w:jc w:val="right"/>
        <w:rPr>
          <w:sz w:val="22"/>
        </w:rPr>
      </w:pPr>
      <w:r w:rsidRPr="006D3E31">
        <w:rPr>
          <w:sz w:val="22"/>
        </w:rPr>
        <w:t>Порядка выставления и получения электронных документов</w:t>
      </w:r>
    </w:p>
    <w:p w:rsidR="006D3E31" w:rsidRPr="006D3E31" w:rsidRDefault="006D3E31" w:rsidP="006D3E31">
      <w:pPr>
        <w:tabs>
          <w:tab w:val="left" w:pos="851"/>
          <w:tab w:val="left" w:pos="993"/>
        </w:tabs>
        <w:spacing w:line="20" w:lineRule="atLeast"/>
        <w:ind w:firstLine="567"/>
        <w:jc w:val="center"/>
        <w:rPr>
          <w:b/>
          <w:sz w:val="22"/>
        </w:rPr>
      </w:pPr>
    </w:p>
    <w:p w:rsidR="006D3E31" w:rsidRPr="006D3E31" w:rsidRDefault="006D3E31" w:rsidP="006D3E31">
      <w:pPr>
        <w:tabs>
          <w:tab w:val="left" w:pos="851"/>
          <w:tab w:val="left" w:pos="993"/>
        </w:tabs>
        <w:spacing w:before="120" w:after="120" w:line="20" w:lineRule="atLeast"/>
        <w:ind w:firstLine="567"/>
        <w:jc w:val="center"/>
        <w:rPr>
          <w:sz w:val="22"/>
        </w:rPr>
      </w:pPr>
      <w:r w:rsidRPr="006D3E31">
        <w:rPr>
          <w:sz w:val="22"/>
        </w:rPr>
        <w:t>ТРЕБОВАНИЯ ПО ФОРМИРОВАНИЮ ПАКЕТОВ ДОКУМЕНТОВ</w:t>
      </w:r>
    </w:p>
    <w:p w:rsidR="006D3E31" w:rsidRPr="006D3E31" w:rsidRDefault="006D3E31" w:rsidP="006D3E31">
      <w:pPr>
        <w:tabs>
          <w:tab w:val="left" w:pos="851"/>
          <w:tab w:val="left" w:pos="993"/>
          <w:tab w:val="left" w:pos="3261"/>
          <w:tab w:val="left" w:pos="6804"/>
        </w:tabs>
        <w:spacing w:line="20" w:lineRule="atLeast"/>
        <w:ind w:firstLine="567"/>
        <w:jc w:val="both"/>
        <w:rPr>
          <w:sz w:val="22"/>
        </w:rPr>
      </w:pPr>
      <w:r w:rsidRPr="006D3E31">
        <w:rPr>
          <w:sz w:val="22"/>
        </w:rPr>
        <w:t xml:space="preserve">Пакет документов – это набор </w:t>
      </w:r>
      <w:proofErr w:type="gramStart"/>
      <w:r w:rsidRPr="006D3E31">
        <w:rPr>
          <w:sz w:val="22"/>
        </w:rPr>
        <w:t>документов</w:t>
      </w:r>
      <w:proofErr w:type="gramEnd"/>
      <w:r w:rsidRPr="006D3E31">
        <w:rPr>
          <w:sz w:val="22"/>
        </w:rPr>
        <w:t xml:space="preserve">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162"/>
        <w:gridCol w:w="4189"/>
      </w:tblGrid>
      <w:tr w:rsidR="006D3E31" w:rsidRPr="006D3E31" w:rsidTr="004E4A4B">
        <w:tc>
          <w:tcPr>
            <w:tcW w:w="675"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22"/>
              </w:rPr>
            </w:pPr>
            <w:r w:rsidRPr="006D3E31">
              <w:rPr>
                <w:sz w:val="22"/>
              </w:rPr>
              <w:t>№</w:t>
            </w:r>
          </w:p>
        </w:tc>
        <w:tc>
          <w:tcPr>
            <w:tcW w:w="4536"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22"/>
              </w:rPr>
            </w:pPr>
            <w:r w:rsidRPr="006D3E31">
              <w:rPr>
                <w:sz w:val="22"/>
              </w:rPr>
              <w:t>Перечень документов</w:t>
            </w:r>
          </w:p>
        </w:tc>
        <w:tc>
          <w:tcPr>
            <w:tcW w:w="4536"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22"/>
              </w:rPr>
            </w:pPr>
            <w:r w:rsidRPr="006D3E31">
              <w:rPr>
                <w:sz w:val="22"/>
              </w:rPr>
              <w:t>Количество документов в пакете</w:t>
            </w:r>
          </w:p>
        </w:tc>
      </w:tr>
      <w:tr w:rsidR="006D3E31" w:rsidRPr="006D3E31" w:rsidTr="004E4A4B">
        <w:tc>
          <w:tcPr>
            <w:tcW w:w="675"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22"/>
              </w:rPr>
            </w:pPr>
            <w:r w:rsidRPr="006D3E31">
              <w:rPr>
                <w:sz w:val="22"/>
              </w:rPr>
              <w:t>1</w:t>
            </w:r>
          </w:p>
        </w:tc>
        <w:tc>
          <w:tcPr>
            <w:tcW w:w="4536"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22"/>
              </w:rPr>
            </w:pPr>
            <w:r w:rsidRPr="006D3E31">
              <w:rPr>
                <w:i/>
                <w:color w:val="FF0000"/>
                <w:sz w:val="22"/>
              </w:rPr>
              <w:t>Указать необходимый перечень</w:t>
            </w:r>
          </w:p>
        </w:tc>
        <w:tc>
          <w:tcPr>
            <w:tcW w:w="4536"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22"/>
              </w:rPr>
            </w:pPr>
          </w:p>
        </w:tc>
      </w:tr>
    </w:tbl>
    <w:p w:rsidR="006D3E31" w:rsidRPr="006D3E31" w:rsidRDefault="006D3E31" w:rsidP="006D3E31">
      <w:pPr>
        <w:tabs>
          <w:tab w:val="left" w:pos="851"/>
          <w:tab w:val="left" w:pos="993"/>
          <w:tab w:val="left" w:pos="3261"/>
          <w:tab w:val="left" w:pos="6804"/>
        </w:tabs>
        <w:spacing w:line="20" w:lineRule="atLeast"/>
        <w:ind w:firstLine="567"/>
        <w:jc w:val="both"/>
        <w:rPr>
          <w:sz w:val="22"/>
        </w:rPr>
      </w:pPr>
    </w:p>
    <w:p w:rsidR="006D3E31" w:rsidRPr="006D3E31" w:rsidRDefault="006D3E31" w:rsidP="006D3E31">
      <w:pPr>
        <w:tabs>
          <w:tab w:val="left" w:pos="851"/>
          <w:tab w:val="left" w:pos="993"/>
          <w:tab w:val="left" w:pos="3261"/>
          <w:tab w:val="left" w:pos="6804"/>
        </w:tabs>
        <w:spacing w:line="20" w:lineRule="atLeast"/>
        <w:ind w:firstLine="567"/>
        <w:jc w:val="both"/>
        <w:rPr>
          <w:sz w:val="22"/>
        </w:rPr>
      </w:pPr>
      <w:r w:rsidRPr="006D3E31">
        <w:rPr>
          <w:sz w:val="22"/>
        </w:rPr>
        <w:t>Пакеты документов другого состава являются недопустимыми и подлежат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6D3E31" w:rsidRPr="006D3E31" w:rsidTr="004E4A4B">
        <w:tc>
          <w:tcPr>
            <w:tcW w:w="4820" w:type="dxa"/>
          </w:tcPr>
          <w:p w:rsidR="006D3E31" w:rsidRPr="006D3E31" w:rsidRDefault="006D3E31" w:rsidP="004E4A4B">
            <w:pPr>
              <w:tabs>
                <w:tab w:val="left" w:pos="993"/>
              </w:tabs>
              <w:spacing w:line="20" w:lineRule="atLeast"/>
              <w:ind w:firstLine="567"/>
              <w:jc w:val="both"/>
              <w:rPr>
                <w:sz w:val="22"/>
              </w:rPr>
            </w:pPr>
          </w:p>
          <w:p w:rsidR="006D3E31" w:rsidRPr="006D3E31" w:rsidRDefault="006D3E31" w:rsidP="004E4A4B">
            <w:pPr>
              <w:tabs>
                <w:tab w:val="left" w:pos="993"/>
              </w:tabs>
              <w:spacing w:line="20" w:lineRule="atLeast"/>
              <w:jc w:val="both"/>
              <w:rPr>
                <w:sz w:val="22"/>
              </w:rPr>
            </w:pPr>
            <w:r w:rsidRPr="006D3E31">
              <w:rPr>
                <w:sz w:val="22"/>
              </w:rPr>
              <w:t>_______________ (_____________________)</w:t>
            </w:r>
          </w:p>
        </w:tc>
        <w:tc>
          <w:tcPr>
            <w:tcW w:w="4666" w:type="dxa"/>
            <w:hideMark/>
          </w:tcPr>
          <w:p w:rsidR="006D3E31" w:rsidRPr="006D3E31" w:rsidRDefault="006D3E31" w:rsidP="004E4A4B">
            <w:pPr>
              <w:tabs>
                <w:tab w:val="left" w:pos="993"/>
              </w:tabs>
              <w:spacing w:line="20" w:lineRule="atLeast"/>
              <w:ind w:firstLine="567"/>
              <w:jc w:val="right"/>
              <w:rPr>
                <w:sz w:val="22"/>
              </w:rPr>
            </w:pPr>
            <w:r w:rsidRPr="006D3E31">
              <w:rPr>
                <w:sz w:val="22"/>
              </w:rPr>
              <w:t xml:space="preserve">                       </w:t>
            </w:r>
          </w:p>
          <w:p w:rsidR="006D3E31" w:rsidRPr="006D3E31" w:rsidRDefault="006D3E31" w:rsidP="004E4A4B">
            <w:pPr>
              <w:tabs>
                <w:tab w:val="left" w:pos="993"/>
              </w:tabs>
              <w:spacing w:line="20" w:lineRule="atLeast"/>
              <w:rPr>
                <w:sz w:val="22"/>
              </w:rPr>
            </w:pPr>
            <w:r w:rsidRPr="006D3E31">
              <w:rPr>
                <w:sz w:val="22"/>
              </w:rPr>
              <w:t>________________ (___________________)</w:t>
            </w:r>
          </w:p>
        </w:tc>
      </w:tr>
    </w:tbl>
    <w:p w:rsidR="006D3E31" w:rsidRPr="006D3E31" w:rsidRDefault="0040355A" w:rsidP="006D3E31">
      <w:pPr>
        <w:tabs>
          <w:tab w:val="left" w:pos="993"/>
          <w:tab w:val="left" w:pos="4962"/>
        </w:tabs>
        <w:spacing w:line="20" w:lineRule="atLeast"/>
        <w:ind w:firstLine="567"/>
        <w:jc w:val="both"/>
        <w:rPr>
          <w:sz w:val="22"/>
        </w:rPr>
      </w:pPr>
      <w:r>
        <w:rPr>
          <w:sz w:val="22"/>
        </w:rPr>
        <w:t>Подрядчик</w:t>
      </w:r>
      <w:r w:rsidR="006D3E31" w:rsidRPr="006D3E31">
        <w:rPr>
          <w:sz w:val="22"/>
        </w:rPr>
        <w:t xml:space="preserve"> </w:t>
      </w:r>
      <w:r w:rsidR="006D3E31" w:rsidRPr="006D3E31">
        <w:rPr>
          <w:sz w:val="22"/>
        </w:rPr>
        <w:tab/>
      </w:r>
      <w:r>
        <w:rPr>
          <w:sz w:val="22"/>
        </w:rPr>
        <w:t>Заказчик</w:t>
      </w:r>
    </w:p>
    <w:p w:rsidR="006D3E31" w:rsidRPr="006D3E31" w:rsidRDefault="006D3E31" w:rsidP="006D3E31">
      <w:pPr>
        <w:spacing w:after="160" w:line="259" w:lineRule="auto"/>
        <w:rPr>
          <w:sz w:val="22"/>
        </w:rPr>
      </w:pPr>
      <w:r w:rsidRPr="006D3E31">
        <w:rPr>
          <w:sz w:val="22"/>
        </w:rPr>
        <w:br w:type="page"/>
      </w:r>
    </w:p>
    <w:p w:rsidR="006D3E31" w:rsidRPr="006D3E31" w:rsidRDefault="006D3E31" w:rsidP="006D3E31">
      <w:pPr>
        <w:tabs>
          <w:tab w:val="left" w:pos="851"/>
          <w:tab w:val="left" w:pos="993"/>
        </w:tabs>
        <w:spacing w:line="20" w:lineRule="atLeast"/>
        <w:ind w:firstLine="567"/>
        <w:jc w:val="right"/>
        <w:rPr>
          <w:b/>
          <w:sz w:val="22"/>
        </w:rPr>
      </w:pPr>
      <w:r w:rsidRPr="006D3E31">
        <w:rPr>
          <w:b/>
          <w:sz w:val="22"/>
        </w:rPr>
        <w:lastRenderedPageBreak/>
        <w:t>Приложение №4</w:t>
      </w:r>
    </w:p>
    <w:p w:rsidR="006D3E31" w:rsidRPr="006D3E31" w:rsidRDefault="006D3E31" w:rsidP="006D3E31">
      <w:pPr>
        <w:tabs>
          <w:tab w:val="left" w:pos="851"/>
          <w:tab w:val="left" w:pos="993"/>
        </w:tabs>
        <w:spacing w:line="20" w:lineRule="atLeast"/>
        <w:ind w:firstLine="567"/>
        <w:jc w:val="right"/>
        <w:rPr>
          <w:sz w:val="22"/>
        </w:rPr>
      </w:pPr>
      <w:r w:rsidRPr="006D3E31">
        <w:rPr>
          <w:sz w:val="22"/>
        </w:rPr>
        <w:t>Порядка выставления и получения электронных документов</w:t>
      </w:r>
    </w:p>
    <w:p w:rsidR="006D3E31" w:rsidRPr="006D3E31" w:rsidRDefault="006D3E31" w:rsidP="006D3E31">
      <w:pPr>
        <w:tabs>
          <w:tab w:val="left" w:pos="851"/>
          <w:tab w:val="left" w:pos="993"/>
        </w:tabs>
        <w:spacing w:line="20" w:lineRule="atLeast"/>
        <w:ind w:firstLine="567"/>
        <w:jc w:val="center"/>
        <w:rPr>
          <w:b/>
          <w:sz w:val="22"/>
        </w:rPr>
      </w:pPr>
    </w:p>
    <w:p w:rsidR="006D3E31" w:rsidRPr="006D3E31" w:rsidRDefault="006D3E31" w:rsidP="006D3E31">
      <w:pPr>
        <w:tabs>
          <w:tab w:val="left" w:pos="851"/>
          <w:tab w:val="left" w:pos="993"/>
        </w:tabs>
        <w:spacing w:before="120" w:after="120" w:line="20" w:lineRule="atLeast"/>
        <w:ind w:firstLine="567"/>
        <w:jc w:val="center"/>
        <w:rPr>
          <w:sz w:val="22"/>
        </w:rPr>
      </w:pPr>
      <w:r w:rsidRPr="006D3E31">
        <w:rPr>
          <w:sz w:val="22"/>
        </w:rPr>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6D3E31" w:rsidRPr="006D3E31" w:rsidTr="004E4A4B">
        <w:tc>
          <w:tcPr>
            <w:tcW w:w="562" w:type="dxa"/>
            <w:shd w:val="clear" w:color="auto" w:fill="auto"/>
            <w:vAlign w:val="center"/>
          </w:tcPr>
          <w:p w:rsidR="006D3E31" w:rsidRPr="006D3E31" w:rsidRDefault="006D3E31" w:rsidP="004E4A4B">
            <w:pPr>
              <w:tabs>
                <w:tab w:val="left" w:pos="851"/>
                <w:tab w:val="left" w:pos="993"/>
                <w:tab w:val="left" w:pos="3261"/>
                <w:tab w:val="left" w:pos="6804"/>
              </w:tabs>
              <w:spacing w:line="20" w:lineRule="atLeast"/>
              <w:jc w:val="both"/>
              <w:rPr>
                <w:sz w:val="16"/>
                <w:szCs w:val="18"/>
              </w:rPr>
            </w:pPr>
            <w:r w:rsidRPr="006D3E31">
              <w:rPr>
                <w:sz w:val="16"/>
                <w:szCs w:val="18"/>
              </w:rPr>
              <w:t>№</w:t>
            </w:r>
          </w:p>
        </w:tc>
        <w:tc>
          <w:tcPr>
            <w:tcW w:w="2380" w:type="dxa"/>
            <w:shd w:val="clear" w:color="auto" w:fill="auto"/>
            <w:vAlign w:val="center"/>
          </w:tcPr>
          <w:p w:rsidR="006D3E31" w:rsidRPr="006D3E31" w:rsidRDefault="006D3E31" w:rsidP="004E4A4B">
            <w:pPr>
              <w:tabs>
                <w:tab w:val="left" w:pos="851"/>
                <w:tab w:val="left" w:pos="993"/>
                <w:tab w:val="left" w:pos="3261"/>
                <w:tab w:val="left" w:pos="6804"/>
              </w:tabs>
              <w:spacing w:line="20" w:lineRule="atLeast"/>
              <w:jc w:val="center"/>
              <w:rPr>
                <w:sz w:val="16"/>
                <w:szCs w:val="18"/>
              </w:rPr>
            </w:pPr>
            <w:r w:rsidRPr="006D3E31">
              <w:rPr>
                <w:sz w:val="16"/>
                <w:szCs w:val="18"/>
              </w:rPr>
              <w:t>Идентификатор</w:t>
            </w:r>
          </w:p>
          <w:p w:rsidR="006D3E31" w:rsidRPr="006D3E31" w:rsidRDefault="006D3E31" w:rsidP="004E4A4B">
            <w:pPr>
              <w:tabs>
                <w:tab w:val="left" w:pos="851"/>
                <w:tab w:val="left" w:pos="993"/>
                <w:tab w:val="left" w:pos="3261"/>
                <w:tab w:val="left" w:pos="6804"/>
              </w:tabs>
              <w:spacing w:line="20" w:lineRule="atLeast"/>
              <w:jc w:val="center"/>
              <w:rPr>
                <w:sz w:val="16"/>
                <w:szCs w:val="18"/>
              </w:rPr>
            </w:pPr>
            <w:proofErr w:type="spellStart"/>
            <w:r w:rsidRPr="006D3E31">
              <w:rPr>
                <w:sz w:val="16"/>
                <w:szCs w:val="18"/>
              </w:rPr>
              <w:t>ТекстИнфТип</w:t>
            </w:r>
            <w:proofErr w:type="spellEnd"/>
          </w:p>
        </w:tc>
        <w:tc>
          <w:tcPr>
            <w:tcW w:w="2100" w:type="dxa"/>
            <w:shd w:val="clear" w:color="auto" w:fill="auto"/>
            <w:vAlign w:val="center"/>
          </w:tcPr>
          <w:p w:rsidR="006D3E31" w:rsidRPr="006D3E31" w:rsidRDefault="006D3E31" w:rsidP="004E4A4B">
            <w:pPr>
              <w:tabs>
                <w:tab w:val="left" w:pos="851"/>
                <w:tab w:val="left" w:pos="993"/>
                <w:tab w:val="left" w:pos="3261"/>
                <w:tab w:val="left" w:pos="6804"/>
              </w:tabs>
              <w:spacing w:line="20" w:lineRule="atLeast"/>
              <w:jc w:val="center"/>
              <w:rPr>
                <w:sz w:val="16"/>
                <w:szCs w:val="18"/>
              </w:rPr>
            </w:pPr>
            <w:r w:rsidRPr="006D3E31">
              <w:rPr>
                <w:sz w:val="16"/>
                <w:szCs w:val="18"/>
              </w:rPr>
              <w:t>Описание</w:t>
            </w:r>
          </w:p>
        </w:tc>
        <w:tc>
          <w:tcPr>
            <w:tcW w:w="1956" w:type="dxa"/>
            <w:shd w:val="clear" w:color="auto" w:fill="auto"/>
            <w:vAlign w:val="center"/>
          </w:tcPr>
          <w:p w:rsidR="006D3E31" w:rsidRPr="006D3E31" w:rsidRDefault="006D3E31" w:rsidP="004E4A4B">
            <w:pPr>
              <w:tabs>
                <w:tab w:val="left" w:pos="851"/>
                <w:tab w:val="left" w:pos="993"/>
                <w:tab w:val="left" w:pos="3261"/>
                <w:tab w:val="left" w:pos="6804"/>
              </w:tabs>
              <w:spacing w:line="20" w:lineRule="atLeast"/>
              <w:jc w:val="center"/>
              <w:rPr>
                <w:sz w:val="16"/>
                <w:szCs w:val="18"/>
              </w:rPr>
            </w:pPr>
            <w:r w:rsidRPr="006D3E31">
              <w:rPr>
                <w:sz w:val="16"/>
                <w:szCs w:val="18"/>
              </w:rPr>
              <w:t>Товарная накладная</w:t>
            </w:r>
          </w:p>
        </w:tc>
        <w:tc>
          <w:tcPr>
            <w:tcW w:w="1954" w:type="dxa"/>
            <w:shd w:val="clear" w:color="auto" w:fill="auto"/>
            <w:vAlign w:val="center"/>
          </w:tcPr>
          <w:p w:rsidR="006D3E31" w:rsidRPr="006D3E31" w:rsidRDefault="006D3E31" w:rsidP="004E4A4B">
            <w:pPr>
              <w:tabs>
                <w:tab w:val="left" w:pos="851"/>
                <w:tab w:val="left" w:pos="993"/>
                <w:tab w:val="left" w:pos="3261"/>
                <w:tab w:val="left" w:pos="6804"/>
              </w:tabs>
              <w:spacing w:line="20" w:lineRule="atLeast"/>
              <w:jc w:val="center"/>
              <w:rPr>
                <w:sz w:val="16"/>
                <w:szCs w:val="18"/>
              </w:rPr>
            </w:pPr>
            <w:r w:rsidRPr="006D3E31">
              <w:rPr>
                <w:sz w:val="16"/>
                <w:szCs w:val="18"/>
              </w:rPr>
              <w:t>Счет-фактура</w:t>
            </w:r>
          </w:p>
        </w:tc>
      </w:tr>
      <w:tr w:rsidR="006D3E31" w:rsidRPr="006D3E31" w:rsidTr="004E4A4B">
        <w:tc>
          <w:tcPr>
            <w:tcW w:w="562" w:type="dxa"/>
            <w:shd w:val="clear" w:color="auto" w:fill="auto"/>
          </w:tcPr>
          <w:p w:rsidR="006D3E31" w:rsidRPr="006D3E31" w:rsidRDefault="006D3E31" w:rsidP="004E4A4B">
            <w:pPr>
              <w:tabs>
                <w:tab w:val="left" w:pos="851"/>
                <w:tab w:val="left" w:pos="993"/>
                <w:tab w:val="left" w:pos="3261"/>
                <w:tab w:val="left" w:pos="6804"/>
              </w:tabs>
              <w:spacing w:line="20" w:lineRule="atLeast"/>
              <w:jc w:val="both"/>
              <w:rPr>
                <w:sz w:val="16"/>
                <w:szCs w:val="18"/>
              </w:rPr>
            </w:pPr>
            <w:r w:rsidRPr="006D3E31">
              <w:rPr>
                <w:sz w:val="16"/>
                <w:szCs w:val="18"/>
              </w:rPr>
              <w:t>1</w:t>
            </w:r>
          </w:p>
        </w:tc>
        <w:tc>
          <w:tcPr>
            <w:tcW w:w="2380"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i/>
                <w:color w:val="FF0000"/>
                <w:sz w:val="16"/>
                <w:szCs w:val="18"/>
              </w:rPr>
            </w:pPr>
            <w:r w:rsidRPr="006D3E31">
              <w:rPr>
                <w:i/>
                <w:color w:val="FF0000"/>
                <w:sz w:val="16"/>
                <w:szCs w:val="18"/>
              </w:rPr>
              <w:t>Указать необходимые требования</w:t>
            </w:r>
          </w:p>
        </w:tc>
        <w:tc>
          <w:tcPr>
            <w:tcW w:w="2100"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
        </w:tc>
        <w:tc>
          <w:tcPr>
            <w:tcW w:w="1956"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
        </w:tc>
        <w:tc>
          <w:tcPr>
            <w:tcW w:w="1954"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
        </w:tc>
      </w:tr>
      <w:tr w:rsidR="006D3E31" w:rsidRPr="006D3E31" w:rsidTr="004E4A4B">
        <w:tc>
          <w:tcPr>
            <w:tcW w:w="562" w:type="dxa"/>
            <w:shd w:val="clear" w:color="auto" w:fill="auto"/>
          </w:tcPr>
          <w:p w:rsidR="006D3E31" w:rsidRPr="006D3E31" w:rsidRDefault="006D3E31" w:rsidP="004E4A4B">
            <w:pPr>
              <w:tabs>
                <w:tab w:val="left" w:pos="851"/>
                <w:tab w:val="left" w:pos="993"/>
                <w:tab w:val="left" w:pos="3261"/>
                <w:tab w:val="left" w:pos="6804"/>
              </w:tabs>
              <w:spacing w:line="20" w:lineRule="atLeast"/>
              <w:jc w:val="both"/>
              <w:rPr>
                <w:sz w:val="16"/>
                <w:szCs w:val="18"/>
              </w:rPr>
            </w:pPr>
            <w:r w:rsidRPr="006D3E31">
              <w:rPr>
                <w:sz w:val="16"/>
                <w:szCs w:val="18"/>
              </w:rPr>
              <w:t>2</w:t>
            </w:r>
          </w:p>
        </w:tc>
        <w:tc>
          <w:tcPr>
            <w:tcW w:w="2380"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roofErr w:type="gramStart"/>
            <w:r w:rsidRPr="006D3E31">
              <w:rPr>
                <w:sz w:val="16"/>
                <w:szCs w:val="18"/>
              </w:rPr>
              <w:t>Например</w:t>
            </w:r>
            <w:proofErr w:type="gramEnd"/>
            <w:r w:rsidRPr="006D3E31">
              <w:rPr>
                <w:sz w:val="16"/>
                <w:szCs w:val="18"/>
              </w:rPr>
              <w:t>:</w:t>
            </w:r>
          </w:p>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roofErr w:type="spellStart"/>
            <w:r w:rsidRPr="006D3E31">
              <w:rPr>
                <w:sz w:val="16"/>
                <w:szCs w:val="18"/>
              </w:rPr>
              <w:t>ВидДокум</w:t>
            </w:r>
            <w:proofErr w:type="spellEnd"/>
          </w:p>
        </w:tc>
        <w:tc>
          <w:tcPr>
            <w:tcW w:w="2100"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r w:rsidRPr="006D3E31">
              <w:rPr>
                <w:sz w:val="16"/>
                <w:szCs w:val="18"/>
              </w:rPr>
              <w:t>Указывается вид документа. Возможны значения: «</w:t>
            </w:r>
            <w:proofErr w:type="spellStart"/>
            <w:r w:rsidRPr="006D3E31">
              <w:rPr>
                <w:sz w:val="16"/>
                <w:szCs w:val="18"/>
              </w:rPr>
              <w:t>АктВыпРабУсл</w:t>
            </w:r>
            <w:proofErr w:type="spellEnd"/>
            <w:r w:rsidRPr="006D3E31">
              <w:rPr>
                <w:sz w:val="16"/>
                <w:szCs w:val="18"/>
              </w:rPr>
              <w:t>» «ТОРГ-12» «</w:t>
            </w:r>
            <w:proofErr w:type="spellStart"/>
            <w:r w:rsidRPr="006D3E31">
              <w:rPr>
                <w:sz w:val="16"/>
                <w:szCs w:val="18"/>
              </w:rPr>
              <w:t>АвансСЧФ</w:t>
            </w:r>
            <w:proofErr w:type="spellEnd"/>
            <w:r w:rsidRPr="006D3E31">
              <w:rPr>
                <w:sz w:val="16"/>
                <w:szCs w:val="18"/>
              </w:rPr>
              <w:t>»</w:t>
            </w:r>
          </w:p>
        </w:tc>
        <w:tc>
          <w:tcPr>
            <w:tcW w:w="1956"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r w:rsidRPr="006D3E31">
              <w:rPr>
                <w:sz w:val="16"/>
                <w:szCs w:val="18"/>
              </w:rPr>
              <w:t>Обязательно</w:t>
            </w:r>
          </w:p>
        </w:tc>
        <w:tc>
          <w:tcPr>
            <w:tcW w:w="1954"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r w:rsidRPr="006D3E31">
              <w:rPr>
                <w:sz w:val="16"/>
                <w:szCs w:val="18"/>
              </w:rPr>
              <w:t>Заполняется только для авансового счета-фактуры</w:t>
            </w:r>
          </w:p>
        </w:tc>
      </w:tr>
      <w:tr w:rsidR="006D3E31" w:rsidRPr="006D3E31" w:rsidTr="004E4A4B">
        <w:tc>
          <w:tcPr>
            <w:tcW w:w="562" w:type="dxa"/>
            <w:shd w:val="clear" w:color="auto" w:fill="auto"/>
          </w:tcPr>
          <w:p w:rsidR="006D3E31" w:rsidRPr="006D3E31" w:rsidRDefault="006D3E31" w:rsidP="004E4A4B">
            <w:pPr>
              <w:tabs>
                <w:tab w:val="left" w:pos="851"/>
                <w:tab w:val="left" w:pos="993"/>
                <w:tab w:val="left" w:pos="3261"/>
                <w:tab w:val="left" w:pos="6804"/>
              </w:tabs>
              <w:spacing w:line="20" w:lineRule="atLeast"/>
              <w:jc w:val="both"/>
              <w:rPr>
                <w:sz w:val="16"/>
                <w:szCs w:val="18"/>
              </w:rPr>
            </w:pPr>
          </w:p>
        </w:tc>
        <w:tc>
          <w:tcPr>
            <w:tcW w:w="2380"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
        </w:tc>
        <w:tc>
          <w:tcPr>
            <w:tcW w:w="2100"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
        </w:tc>
        <w:tc>
          <w:tcPr>
            <w:tcW w:w="1956"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
        </w:tc>
        <w:tc>
          <w:tcPr>
            <w:tcW w:w="1954" w:type="dxa"/>
            <w:shd w:val="clear" w:color="auto" w:fill="auto"/>
          </w:tcPr>
          <w:p w:rsidR="006D3E31" w:rsidRPr="006D3E31" w:rsidRDefault="006D3E31" w:rsidP="004E4A4B">
            <w:pPr>
              <w:tabs>
                <w:tab w:val="left" w:pos="851"/>
                <w:tab w:val="left" w:pos="993"/>
                <w:tab w:val="left" w:pos="3261"/>
                <w:tab w:val="left" w:pos="6804"/>
              </w:tabs>
              <w:spacing w:line="20" w:lineRule="atLeast"/>
              <w:ind w:firstLine="567"/>
              <w:jc w:val="both"/>
              <w:rPr>
                <w:sz w:val="16"/>
                <w:szCs w:val="18"/>
              </w:rPr>
            </w:pPr>
          </w:p>
        </w:tc>
      </w:tr>
    </w:tbl>
    <w:p w:rsidR="006D3E31" w:rsidRPr="006D3E31" w:rsidRDefault="006D3E31" w:rsidP="006D3E31">
      <w:pPr>
        <w:tabs>
          <w:tab w:val="left" w:pos="851"/>
          <w:tab w:val="left" w:pos="993"/>
          <w:tab w:val="left" w:pos="3261"/>
          <w:tab w:val="left" w:pos="6804"/>
        </w:tabs>
        <w:spacing w:line="20" w:lineRule="atLeast"/>
        <w:ind w:firstLine="567"/>
        <w:jc w:val="both"/>
        <w:rPr>
          <w:sz w:val="22"/>
        </w:rPr>
      </w:pPr>
    </w:p>
    <w:tbl>
      <w:tblPr>
        <w:tblW w:w="9486" w:type="dxa"/>
        <w:tblLook w:val="04A0" w:firstRow="1" w:lastRow="0" w:firstColumn="1" w:lastColumn="0" w:noHBand="0" w:noVBand="1"/>
      </w:tblPr>
      <w:tblGrid>
        <w:gridCol w:w="4820"/>
        <w:gridCol w:w="4666"/>
      </w:tblGrid>
      <w:tr w:rsidR="006D3E31" w:rsidRPr="006D3E31" w:rsidTr="004E4A4B">
        <w:tc>
          <w:tcPr>
            <w:tcW w:w="4820" w:type="dxa"/>
          </w:tcPr>
          <w:p w:rsidR="006D3E31" w:rsidRPr="006D3E31" w:rsidRDefault="006D3E31" w:rsidP="004E4A4B">
            <w:pPr>
              <w:tabs>
                <w:tab w:val="left" w:pos="993"/>
              </w:tabs>
              <w:spacing w:line="20" w:lineRule="atLeast"/>
              <w:ind w:firstLine="567"/>
              <w:jc w:val="both"/>
              <w:rPr>
                <w:sz w:val="22"/>
              </w:rPr>
            </w:pPr>
          </w:p>
          <w:p w:rsidR="006D3E31" w:rsidRPr="006D3E31" w:rsidRDefault="006D3E31" w:rsidP="004E4A4B">
            <w:pPr>
              <w:tabs>
                <w:tab w:val="left" w:pos="993"/>
              </w:tabs>
              <w:spacing w:line="20" w:lineRule="atLeast"/>
              <w:jc w:val="both"/>
              <w:rPr>
                <w:sz w:val="22"/>
              </w:rPr>
            </w:pPr>
            <w:r w:rsidRPr="006D3E31">
              <w:rPr>
                <w:sz w:val="22"/>
              </w:rPr>
              <w:t>_______________ (_____________________)</w:t>
            </w:r>
          </w:p>
        </w:tc>
        <w:tc>
          <w:tcPr>
            <w:tcW w:w="4666" w:type="dxa"/>
            <w:hideMark/>
          </w:tcPr>
          <w:p w:rsidR="006D3E31" w:rsidRPr="006D3E31" w:rsidRDefault="006D3E31" w:rsidP="004E4A4B">
            <w:pPr>
              <w:tabs>
                <w:tab w:val="left" w:pos="993"/>
              </w:tabs>
              <w:spacing w:line="20" w:lineRule="atLeast"/>
              <w:ind w:firstLine="567"/>
              <w:jc w:val="right"/>
              <w:rPr>
                <w:sz w:val="22"/>
              </w:rPr>
            </w:pPr>
            <w:r w:rsidRPr="006D3E31">
              <w:rPr>
                <w:sz w:val="22"/>
              </w:rPr>
              <w:t xml:space="preserve">                       </w:t>
            </w:r>
          </w:p>
          <w:p w:rsidR="006D3E31" w:rsidRPr="006D3E31" w:rsidRDefault="006D3E31" w:rsidP="004E4A4B">
            <w:pPr>
              <w:tabs>
                <w:tab w:val="left" w:pos="993"/>
              </w:tabs>
              <w:spacing w:line="20" w:lineRule="atLeast"/>
              <w:rPr>
                <w:sz w:val="22"/>
              </w:rPr>
            </w:pPr>
            <w:r w:rsidRPr="006D3E31">
              <w:rPr>
                <w:sz w:val="22"/>
              </w:rPr>
              <w:t>________________ (___________________)</w:t>
            </w:r>
          </w:p>
        </w:tc>
      </w:tr>
    </w:tbl>
    <w:p w:rsidR="006D3E31" w:rsidRPr="006D3E31" w:rsidRDefault="0040355A" w:rsidP="006D3E31">
      <w:pPr>
        <w:tabs>
          <w:tab w:val="left" w:pos="993"/>
          <w:tab w:val="left" w:pos="4962"/>
        </w:tabs>
        <w:spacing w:line="20" w:lineRule="atLeast"/>
        <w:ind w:firstLine="567"/>
        <w:jc w:val="both"/>
        <w:rPr>
          <w:sz w:val="22"/>
        </w:rPr>
      </w:pPr>
      <w:r>
        <w:rPr>
          <w:sz w:val="22"/>
        </w:rPr>
        <w:t>Подрядчик</w:t>
      </w:r>
      <w:r w:rsidR="006D3E31" w:rsidRPr="006D3E31">
        <w:rPr>
          <w:sz w:val="22"/>
        </w:rPr>
        <w:t xml:space="preserve"> </w:t>
      </w:r>
      <w:r w:rsidR="006D3E31" w:rsidRPr="006D3E31">
        <w:rPr>
          <w:sz w:val="22"/>
        </w:rPr>
        <w:tab/>
      </w:r>
      <w:r>
        <w:rPr>
          <w:sz w:val="22"/>
        </w:rPr>
        <w:t>Заказчик</w:t>
      </w:r>
    </w:p>
    <w:p w:rsidR="006D3E31" w:rsidRPr="006D3E31" w:rsidRDefault="006D3E31" w:rsidP="006D3E31">
      <w:pPr>
        <w:tabs>
          <w:tab w:val="left" w:pos="993"/>
        </w:tabs>
        <w:spacing w:line="20" w:lineRule="atLeast"/>
        <w:ind w:firstLine="567"/>
        <w:rPr>
          <w:sz w:val="22"/>
        </w:rPr>
      </w:pPr>
    </w:p>
    <w:p w:rsidR="006B3803" w:rsidRPr="004C6FDE" w:rsidRDefault="004F73E6" w:rsidP="006B3803">
      <w:pPr>
        <w:tabs>
          <w:tab w:val="left" w:pos="5220"/>
        </w:tabs>
        <w:spacing w:line="20" w:lineRule="atLeast"/>
        <w:ind w:firstLine="567"/>
        <w:jc w:val="right"/>
      </w:pPr>
      <w:r>
        <w:rPr>
          <w:sz w:val="20"/>
          <w:szCs w:val="22"/>
        </w:rPr>
        <w:br w:type="page"/>
      </w:r>
      <w:r w:rsidR="006B3803">
        <w:rPr>
          <w:sz w:val="20"/>
          <w:szCs w:val="22"/>
        </w:rPr>
        <w:lastRenderedPageBreak/>
        <w:t>м</w:t>
      </w:r>
      <w:r w:rsidR="006B3803" w:rsidRPr="006B3803">
        <w:t xml:space="preserve"> </w:t>
      </w:r>
      <w:r w:rsidR="006B3803" w:rsidRPr="004C6FDE">
        <w:t xml:space="preserve">Приложение № </w:t>
      </w:r>
      <w:r w:rsidR="00B129AB">
        <w:t>8</w:t>
      </w:r>
      <w:r w:rsidR="006B3803" w:rsidRPr="004C6FDE">
        <w:t xml:space="preserve"> к договору </w:t>
      </w:r>
    </w:p>
    <w:p w:rsidR="006B3803" w:rsidRPr="004C6FDE" w:rsidRDefault="006B3803" w:rsidP="006B3803">
      <w:pPr>
        <w:pStyle w:val="50"/>
        <w:shd w:val="clear" w:color="auto" w:fill="auto"/>
        <w:spacing w:before="0" w:after="0" w:line="20" w:lineRule="atLeast"/>
        <w:ind w:left="40" w:firstLine="567"/>
        <w:jc w:val="right"/>
        <w:rPr>
          <w:sz w:val="24"/>
          <w:szCs w:val="24"/>
        </w:rPr>
      </w:pPr>
      <w:r w:rsidRPr="004C6FDE">
        <w:rPr>
          <w:sz w:val="24"/>
          <w:szCs w:val="24"/>
        </w:rPr>
        <w:t>№ _____ от «____» ____________________ 20__ г. (далее – договор)</w:t>
      </w:r>
    </w:p>
    <w:p w:rsidR="006B3803" w:rsidRPr="004C6FDE" w:rsidRDefault="006B3803" w:rsidP="006B3803">
      <w:pPr>
        <w:pStyle w:val="50"/>
        <w:shd w:val="clear" w:color="auto" w:fill="auto"/>
        <w:spacing w:before="0" w:after="0" w:line="20" w:lineRule="atLeast"/>
        <w:ind w:left="40" w:firstLine="567"/>
        <w:jc w:val="center"/>
        <w:rPr>
          <w:sz w:val="24"/>
          <w:szCs w:val="24"/>
        </w:rPr>
      </w:pPr>
    </w:p>
    <w:p w:rsidR="006B3803" w:rsidRPr="004C6FDE" w:rsidRDefault="006B3803" w:rsidP="006B3803">
      <w:pPr>
        <w:spacing w:line="20" w:lineRule="atLeast"/>
        <w:ind w:firstLine="567"/>
        <w:jc w:val="center"/>
        <w:outlineLvl w:val="1"/>
        <w:rPr>
          <w:bCs/>
          <w:iCs/>
          <w:caps/>
        </w:rPr>
      </w:pPr>
      <w:r w:rsidRPr="004C6FDE">
        <w:rPr>
          <w:bCs/>
          <w:iCs/>
          <w:caps/>
        </w:rPr>
        <w:t>Соглашение о соблюдении ПОДРЯДЧИКОМ требований в области охраны труда, ОХРАНЫ Окружающей среды, промышленной и пожарной безопасности»</w:t>
      </w:r>
    </w:p>
    <w:p w:rsidR="006B3803" w:rsidRPr="004C6FDE" w:rsidRDefault="006B3803" w:rsidP="006B3803">
      <w:pPr>
        <w:spacing w:before="120" w:after="120" w:line="20" w:lineRule="atLeast"/>
        <w:ind w:left="357" w:firstLine="567"/>
        <w:jc w:val="center"/>
      </w:pPr>
      <w:r w:rsidRPr="004C6FDE">
        <w:t xml:space="preserve">1. </w:t>
      </w:r>
      <w:r>
        <w:t>ОСНОВНЫЕ ПОЛОЖЕНИЯ</w:t>
      </w:r>
    </w:p>
    <w:p w:rsidR="006B3803" w:rsidRPr="004C6FDE" w:rsidRDefault="006B3803" w:rsidP="006B3803">
      <w:pPr>
        <w:numPr>
          <w:ilvl w:val="1"/>
          <w:numId w:val="17"/>
        </w:numPr>
        <w:tabs>
          <w:tab w:val="clear" w:pos="1500"/>
          <w:tab w:val="num" w:pos="0"/>
          <w:tab w:val="num" w:pos="180"/>
          <w:tab w:val="num" w:pos="960"/>
          <w:tab w:val="left" w:pos="1080"/>
        </w:tabs>
        <w:spacing w:line="20" w:lineRule="atLeast"/>
        <w:ind w:left="0" w:firstLine="567"/>
        <w:jc w:val="both"/>
      </w:pPr>
      <w:r w:rsidRPr="004C6FDE">
        <w:t>Подрядчик несет ответственность за соблюдение требований законодательных и других действующих отраслевых нормативно-правовых актов (</w:t>
      </w:r>
      <w:r>
        <w:t xml:space="preserve">далее </w:t>
      </w:r>
      <w:r w:rsidRPr="004C6FDE">
        <w:t>НПА):</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Охраны труда;</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Правил противопожарного режима в РФ, Правил пожарной безопасности для энергетических предприятий;</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Федеральных норм и Правил в области промышленной безопасности;</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Охране окружающей среды;</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за обеспечение в ходе выполнения работ выполнения необходимых мероприятий по предупреждению и ликвидации чрезвычайных ситуаций, рациона</w:t>
      </w:r>
      <w:r>
        <w:t>льному использованию территории</w:t>
      </w:r>
      <w:r w:rsidRPr="004C6FDE">
        <w:t xml:space="preserve"> своими работниками, а также привлеченными Подрядчиком субподрядными организациями (</w:t>
      </w:r>
      <w:r>
        <w:t xml:space="preserve">далее </w:t>
      </w:r>
      <w:r w:rsidRPr="004C6FDE">
        <w:t>Субподрядчик).</w:t>
      </w:r>
    </w:p>
    <w:p w:rsidR="006B3803" w:rsidRPr="004C6FDE" w:rsidRDefault="006B3803" w:rsidP="006B3803">
      <w:pPr>
        <w:numPr>
          <w:ilvl w:val="1"/>
          <w:numId w:val="17"/>
        </w:numPr>
        <w:tabs>
          <w:tab w:val="clear" w:pos="1500"/>
          <w:tab w:val="num" w:pos="0"/>
          <w:tab w:val="num" w:pos="180"/>
          <w:tab w:val="num" w:pos="960"/>
          <w:tab w:val="left" w:pos="1080"/>
        </w:tabs>
        <w:spacing w:line="20" w:lineRule="atLeast"/>
        <w:ind w:left="0" w:firstLine="567"/>
        <w:jc w:val="both"/>
      </w:pPr>
      <w:r w:rsidRPr="004C6FDE">
        <w:t>Подрядчик обязуется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 При этом ответственность за ненадлежащее исполнение обязательств Субподрядчиками по настоящему Соглашению полностью возлагается на Подрядчика, включая оплату штрафных санкций, предусмотренных настоящим Соглашением.</w:t>
      </w:r>
    </w:p>
    <w:p w:rsidR="006B3803" w:rsidRPr="00732C0E" w:rsidRDefault="006B3803" w:rsidP="006B3803">
      <w:pPr>
        <w:numPr>
          <w:ilvl w:val="1"/>
          <w:numId w:val="17"/>
        </w:numPr>
        <w:tabs>
          <w:tab w:val="clear" w:pos="1500"/>
          <w:tab w:val="num" w:pos="0"/>
          <w:tab w:val="num" w:pos="180"/>
          <w:tab w:val="num" w:pos="960"/>
          <w:tab w:val="left" w:pos="1080"/>
        </w:tabs>
        <w:spacing w:line="20" w:lineRule="atLeast"/>
        <w:ind w:left="0" w:firstLine="567"/>
        <w:jc w:val="both"/>
      </w:pPr>
      <w:r w:rsidRPr="00732C0E">
        <w:t>При проведении работ на объектах Заказчика, Подрядчик обязан соблюдать требования действующего законодательства РФ в области охраны труда, охраны окруж</w:t>
      </w:r>
      <w:r w:rsidRPr="00F34C29">
        <w:t xml:space="preserve">ающей среды, </w:t>
      </w:r>
      <w:r w:rsidRPr="00732C0E">
        <w:t>промыш</w:t>
      </w:r>
      <w:r>
        <w:t>ленной и пожарной безопасности</w:t>
      </w:r>
      <w:r w:rsidRPr="00732C0E">
        <w:t xml:space="preserve">, а также требования </w:t>
      </w:r>
      <w:r>
        <w:t xml:space="preserve">внутреннего нормативного документа </w:t>
      </w:r>
      <w:r w:rsidRPr="00F34C29">
        <w:t>Заказчика</w:t>
      </w:r>
      <w:r>
        <w:t xml:space="preserve"> – </w:t>
      </w:r>
      <w:r w:rsidRPr="00F34C29">
        <w:t>Положени</w:t>
      </w:r>
      <w:r>
        <w:t xml:space="preserve">е </w:t>
      </w:r>
      <w:r w:rsidRPr="00732C0E">
        <w:t>«О порядке допуска и организации безопасного производства работ подрядными организациями на опасных производственных объектах» ПЛ-22-32.</w:t>
      </w:r>
    </w:p>
    <w:p w:rsidR="006B3803" w:rsidRPr="004C6FDE" w:rsidRDefault="006B3803" w:rsidP="006B3803">
      <w:pPr>
        <w:tabs>
          <w:tab w:val="num" w:pos="180"/>
          <w:tab w:val="left" w:pos="1080"/>
        </w:tabs>
        <w:spacing w:line="20" w:lineRule="atLeast"/>
        <w:ind w:firstLine="567"/>
        <w:jc w:val="both"/>
      </w:pPr>
      <w:r w:rsidRPr="004C6FDE">
        <w:t>1.3.1. Перечень локальных нормативных актов</w:t>
      </w:r>
      <w:r>
        <w:t xml:space="preserve"> (далее ЛНА)</w:t>
      </w:r>
      <w:r w:rsidRPr="004C6FDE">
        <w:t xml:space="preserve"> в области охраны окружающей среды </w:t>
      </w:r>
      <w:r>
        <w:t>экологической,</w:t>
      </w:r>
      <w:r w:rsidRPr="004C6FDE">
        <w:t xml:space="preserve"> промышленной и пожарной безопасности Заказчика является открытым,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Субподрядчиками.</w:t>
      </w:r>
    </w:p>
    <w:p w:rsidR="006B3803" w:rsidRPr="004C6FDE" w:rsidRDefault="006B3803" w:rsidP="006B3803">
      <w:pPr>
        <w:numPr>
          <w:ilvl w:val="1"/>
          <w:numId w:val="17"/>
        </w:numPr>
        <w:tabs>
          <w:tab w:val="clear" w:pos="1500"/>
          <w:tab w:val="num" w:pos="0"/>
          <w:tab w:val="num" w:pos="180"/>
          <w:tab w:val="num" w:pos="960"/>
          <w:tab w:val="left" w:pos="1080"/>
        </w:tabs>
        <w:spacing w:line="20" w:lineRule="atLeast"/>
        <w:ind w:left="0" w:firstLine="567"/>
        <w:jc w:val="both"/>
      </w:pPr>
      <w:r w:rsidRPr="004C6FDE">
        <w:t>В случае нарушения Подрядчиком и/или его Субподрядчиком действующего законодательства либо локального нормативного акта Заказчика в области охраны труда, охраны окружающей среды, промышленной, пожарной безопасности, Заказчик вправе в одностороннем внесудебном порядке расторгнуть Договор путем направления письменного Уведомления о расторжении договора. Договор считается расторгнутым в день получения Уведомления о расторжении договора Подрядчиком.</w:t>
      </w:r>
    </w:p>
    <w:p w:rsidR="006B3803" w:rsidRPr="004C6FDE" w:rsidRDefault="006B3803" w:rsidP="006B3803">
      <w:pPr>
        <w:numPr>
          <w:ilvl w:val="1"/>
          <w:numId w:val="17"/>
        </w:numPr>
        <w:tabs>
          <w:tab w:val="clear" w:pos="1500"/>
          <w:tab w:val="num" w:pos="0"/>
          <w:tab w:val="num" w:pos="180"/>
          <w:tab w:val="num" w:pos="960"/>
          <w:tab w:val="left" w:pos="1080"/>
        </w:tabs>
        <w:spacing w:line="20" w:lineRule="atLeast"/>
        <w:ind w:left="0" w:firstLine="567"/>
        <w:jc w:val="both"/>
      </w:pPr>
      <w:r w:rsidRPr="004C6FDE">
        <w:t xml:space="preserve">Руководитель Подрядчика обязан ознакомить с настоящим Соглашением своих работников, а также привлекаемых Субподрядчиков. </w:t>
      </w:r>
    </w:p>
    <w:p w:rsidR="006B3803" w:rsidRPr="004C6FDE" w:rsidRDefault="006B3803" w:rsidP="006B3803">
      <w:pPr>
        <w:numPr>
          <w:ilvl w:val="1"/>
          <w:numId w:val="17"/>
        </w:numPr>
        <w:tabs>
          <w:tab w:val="clear" w:pos="1500"/>
          <w:tab w:val="num" w:pos="0"/>
          <w:tab w:val="num" w:pos="180"/>
          <w:tab w:val="num" w:pos="960"/>
          <w:tab w:val="left" w:pos="1080"/>
        </w:tabs>
        <w:spacing w:line="20" w:lineRule="atLeast"/>
        <w:ind w:left="0" w:firstLine="567"/>
        <w:jc w:val="both"/>
      </w:pPr>
      <w:r w:rsidRPr="004C6FDE">
        <w:t xml:space="preserve"> Заказчик оставляет за собой право проводить независимые аудиты и контрольные проверки соблюдения требований </w:t>
      </w:r>
      <w:proofErr w:type="gramStart"/>
      <w:r w:rsidRPr="004C6FDE">
        <w:t>п.1.1.-</w:t>
      </w:r>
      <w:proofErr w:type="gramEnd"/>
      <w:r>
        <w:t>п.</w:t>
      </w:r>
      <w:r w:rsidRPr="004C6FDE">
        <w:t xml:space="preserve">1.3. настоящего Соглашения на участках и объектах выполнения подрядных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w:t>
      </w:r>
      <w:r w:rsidRPr="004C6FDE">
        <w:lastRenderedPageBreak/>
        <w:t>локальных документов Заказчика, с последующим уведомлением Заказчика о проделанной работе согласно Акту аудита или контрольной проверки.</w:t>
      </w:r>
    </w:p>
    <w:p w:rsidR="006B3803" w:rsidRPr="004C6FDE" w:rsidRDefault="006B3803" w:rsidP="006B3803">
      <w:pPr>
        <w:numPr>
          <w:ilvl w:val="1"/>
          <w:numId w:val="17"/>
        </w:numPr>
        <w:tabs>
          <w:tab w:val="clear" w:pos="1500"/>
          <w:tab w:val="num" w:pos="0"/>
          <w:tab w:val="num" w:pos="180"/>
          <w:tab w:val="num" w:pos="960"/>
          <w:tab w:val="left" w:pos="1080"/>
        </w:tabs>
        <w:spacing w:line="20" w:lineRule="atLeast"/>
        <w:ind w:left="0" w:firstLine="567"/>
        <w:jc w:val="both"/>
      </w:pPr>
      <w:r w:rsidRPr="004C6FDE">
        <w:t>В случае, если действия Подрядчика создают угрозу антитеррористической безопасности, соблюдению пропускного или внутри объектового режима, должен быть проинформирован сотрудник службы безопасности (охранного предприятия).</w:t>
      </w:r>
      <w:r>
        <w:t xml:space="preserve"> Д</w:t>
      </w:r>
      <w:r w:rsidRPr="004C6FDE">
        <w:t xml:space="preserve">альнейшее взаимодействие выполняется на основании «Соглашения </w:t>
      </w:r>
      <w:r w:rsidRPr="004C6FDE">
        <w:rPr>
          <w:bCs/>
          <w:iCs/>
        </w:rPr>
        <w:t>о соблюдении подрядчиком требований в области антитеррористической безопасности</w:t>
      </w:r>
      <w:r w:rsidRPr="004C6FDE">
        <w:t>».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 объектового режима не допускается.</w:t>
      </w:r>
    </w:p>
    <w:p w:rsidR="006B3803" w:rsidRPr="00732C0E" w:rsidRDefault="006B3803" w:rsidP="006B3803">
      <w:pPr>
        <w:spacing w:before="120" w:after="120" w:line="20" w:lineRule="atLeast"/>
        <w:ind w:firstLine="567"/>
        <w:jc w:val="center"/>
      </w:pPr>
      <w:r w:rsidRPr="00732C0E">
        <w:t>2. ОСНОВНЫЕ ТРЕБОВАНИЯ В ОБЛАСТИ ОХРАНЫ ТРУДА, ОХРАНЫ ОКРУЖАЮЩЕЙ СРЕДЫ, ПРОМЫШЛЕННОЙ И ПОЖАРНОЙ БЕЗОПАСНОСТИ</w:t>
      </w:r>
    </w:p>
    <w:p w:rsidR="006B3803" w:rsidRPr="004C6FDE" w:rsidRDefault="006B3803" w:rsidP="006B3803">
      <w:pPr>
        <w:tabs>
          <w:tab w:val="left" w:pos="1134"/>
        </w:tabs>
        <w:spacing w:line="20" w:lineRule="atLeast"/>
        <w:ind w:firstLine="567"/>
        <w:jc w:val="both"/>
      </w:pPr>
      <w:r w:rsidRPr="004C6FDE">
        <w:t>2.1.</w:t>
      </w:r>
      <w:r w:rsidRPr="004C6FDE">
        <w:tab/>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4C6FDE">
        <w:t>стропальные</w:t>
      </w:r>
      <w:proofErr w:type="spellEnd"/>
      <w:r w:rsidRPr="004C6FDE">
        <w:t xml:space="preserve"> и иные работы).</w:t>
      </w:r>
    </w:p>
    <w:p w:rsidR="006B3803" w:rsidRPr="004C6FDE" w:rsidRDefault="006B3803" w:rsidP="006B3803">
      <w:pPr>
        <w:tabs>
          <w:tab w:val="left" w:pos="900"/>
        </w:tabs>
        <w:spacing w:line="20" w:lineRule="atLeast"/>
        <w:ind w:firstLine="567"/>
        <w:jc w:val="both"/>
      </w:pPr>
      <w:r w:rsidRPr="004C6FDE">
        <w:t>В случае привлечения Субподрядчиков, Подрядчик обязан письменно уведомить об этом Заказчика. Подрядчик в полном объеме несет ответственность за безопасное выполнение работ Субподрядчиком.</w:t>
      </w:r>
    </w:p>
    <w:p w:rsidR="006B3803" w:rsidRPr="004C6FDE" w:rsidRDefault="006B3803" w:rsidP="006B3803">
      <w:pPr>
        <w:tabs>
          <w:tab w:val="left" w:pos="1134"/>
        </w:tabs>
        <w:spacing w:line="20" w:lineRule="atLeast"/>
        <w:ind w:firstLine="567"/>
        <w:jc w:val="both"/>
      </w:pPr>
      <w:r w:rsidRPr="004C6FDE">
        <w:t>2.2.</w:t>
      </w:r>
      <w:r w:rsidRPr="004C6FDE">
        <w:tab/>
        <w:t>Все оборудование Подрядчика и Субподрядчика,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rsidR="006B3803" w:rsidRPr="004C6FDE" w:rsidRDefault="006B3803" w:rsidP="006B3803">
      <w:pPr>
        <w:tabs>
          <w:tab w:val="left" w:pos="900"/>
        </w:tabs>
        <w:spacing w:line="20" w:lineRule="atLeast"/>
        <w:ind w:firstLine="567"/>
        <w:jc w:val="both"/>
      </w:pPr>
      <w:r w:rsidRPr="004C6FDE">
        <w:t xml:space="preserve">Подрядчик должен назначить приказом ответственное лицо за эксплуатацию машин и оборудования Заказчика, переданных им Подрядчику. </w:t>
      </w:r>
    </w:p>
    <w:p w:rsidR="006B3803" w:rsidRPr="004C6FDE" w:rsidRDefault="006B3803" w:rsidP="006B3803">
      <w:pPr>
        <w:tabs>
          <w:tab w:val="left" w:pos="900"/>
        </w:tabs>
        <w:spacing w:line="20" w:lineRule="atLeast"/>
        <w:ind w:firstLine="567"/>
        <w:jc w:val="both"/>
      </w:pPr>
      <w:r w:rsidRPr="004C6FDE">
        <w:t>2.3. Перед началом производства работ Подрядчик обязан согласовать с Заказчиком:</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схемы разрешенных проездов по территории;</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схемы подземных коммуникаций (в случае пролегания их в зоне производства работ);</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необходимость и способы прокладки временных коммуникаций;</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необходимые средства индивидуальной защиты;</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 xml:space="preserve"> порядок действий в случае аварийных и нештатных ситуаций.</w:t>
      </w:r>
    </w:p>
    <w:p w:rsidR="006B3803" w:rsidRPr="004C6FDE" w:rsidRDefault="006B3803" w:rsidP="006B3803">
      <w:pPr>
        <w:tabs>
          <w:tab w:val="left" w:pos="900"/>
        </w:tabs>
        <w:spacing w:line="20" w:lineRule="atLeast"/>
        <w:ind w:firstLine="567"/>
        <w:jc w:val="both"/>
      </w:pPr>
      <w:r w:rsidRPr="004C6FDE">
        <w:t xml:space="preserve">2.4. Персонал Подрядчика и Субподрядчика до начала работ должен пройти медицинский осмотр и не иметь медицинских противопоказаний. </w:t>
      </w:r>
    </w:p>
    <w:p w:rsidR="006B3803" w:rsidRPr="004C6FDE" w:rsidRDefault="006B3803" w:rsidP="006B3803">
      <w:pPr>
        <w:tabs>
          <w:tab w:val="left" w:pos="900"/>
        </w:tabs>
        <w:spacing w:line="20" w:lineRule="atLeast"/>
        <w:ind w:firstLine="567"/>
        <w:jc w:val="both"/>
      </w:pPr>
      <w:r w:rsidRPr="004C6FDE">
        <w:t xml:space="preserve">2.5. Передача Подрядчику отдельных объектов Заказчика для выполнения работ оформляется двухсторонним актом-допуском между Заказчиком и Подрядчиком на период производства работ. </w:t>
      </w:r>
    </w:p>
    <w:p w:rsidR="006B3803" w:rsidRPr="004C6FDE" w:rsidRDefault="006B3803" w:rsidP="006B3803">
      <w:pPr>
        <w:tabs>
          <w:tab w:val="left" w:pos="900"/>
        </w:tabs>
        <w:spacing w:line="20" w:lineRule="atLeast"/>
        <w:ind w:firstLine="567"/>
        <w:jc w:val="both"/>
      </w:pPr>
      <w:r w:rsidRPr="004C6FDE">
        <w:t>Подрядчик разрабатывает и согласовывает с Заказчиком проект производства работ, технологическую карту не менее, чем за 7</w:t>
      </w:r>
      <w:r>
        <w:t xml:space="preserve"> (семь)</w:t>
      </w:r>
      <w:r w:rsidRPr="004C6FDE">
        <w:t xml:space="preserve"> дней до начала выполнения работ по Договору.</w:t>
      </w:r>
    </w:p>
    <w:p w:rsidR="006B3803" w:rsidRPr="004C6FDE" w:rsidRDefault="006B3803" w:rsidP="006B3803">
      <w:pPr>
        <w:tabs>
          <w:tab w:val="left" w:pos="900"/>
        </w:tabs>
        <w:spacing w:line="20" w:lineRule="atLeast"/>
        <w:ind w:firstLine="567"/>
        <w:jc w:val="both"/>
      </w:pPr>
      <w:r w:rsidRPr="004C6FDE">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rsidR="006B3803" w:rsidRPr="004C6FDE" w:rsidRDefault="006B3803" w:rsidP="006B3803">
      <w:pPr>
        <w:tabs>
          <w:tab w:val="left" w:pos="900"/>
        </w:tabs>
        <w:spacing w:line="20" w:lineRule="atLeast"/>
        <w:ind w:firstLine="567"/>
        <w:jc w:val="both"/>
      </w:pPr>
      <w:r w:rsidRPr="004C6FDE">
        <w:t xml:space="preserve">2.6. 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w:t>
      </w:r>
      <w:r w:rsidRPr="004C6FDE">
        <w:rPr>
          <w:bCs/>
          <w:iCs/>
        </w:rPr>
        <w:t xml:space="preserve">охраны окружающей </w:t>
      </w:r>
      <w:r w:rsidRPr="004C6FDE">
        <w:rPr>
          <w:bCs/>
          <w:iCs/>
        </w:rPr>
        <w:lastRenderedPageBreak/>
        <w:t xml:space="preserve">среды </w:t>
      </w:r>
      <w:r w:rsidRPr="004C6FDE">
        <w:t>промышленной и пожарной безопасности, по предупреждению и реагированию на ЧС), после чего принимает объект согласно акту (наряду) - допуску.</w:t>
      </w:r>
    </w:p>
    <w:p w:rsidR="006B3803" w:rsidRPr="004C6FDE" w:rsidRDefault="006B3803" w:rsidP="006B3803">
      <w:pPr>
        <w:tabs>
          <w:tab w:val="left" w:pos="900"/>
        </w:tabs>
        <w:spacing w:line="20" w:lineRule="atLeast"/>
        <w:ind w:firstLine="567"/>
        <w:jc w:val="both"/>
        <w:rPr>
          <w:color w:val="0070C0"/>
        </w:rPr>
      </w:pPr>
      <w:r w:rsidRPr="004C6FDE">
        <w:t>2.7. 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w:t>
      </w:r>
      <w:r>
        <w:t xml:space="preserve">х выполнения общая координация </w:t>
      </w:r>
      <w:r w:rsidRPr="004C6FDE">
        <w:t>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rsidR="006B3803" w:rsidRPr="004C6FDE" w:rsidRDefault="006B3803" w:rsidP="006B3803">
      <w:pPr>
        <w:tabs>
          <w:tab w:val="left" w:pos="900"/>
        </w:tabs>
        <w:spacing w:line="20" w:lineRule="atLeast"/>
        <w:ind w:firstLine="567"/>
        <w:jc w:val="both"/>
      </w:pPr>
      <w:r w:rsidRPr="004C6FDE">
        <w:t xml:space="preserve">2.8. Подрядчик обязан обеспечить присутствие на территории Заказчика лица, ответственного за вопросы охраны труда, </w:t>
      </w:r>
      <w:r w:rsidRPr="004C6FDE">
        <w:rPr>
          <w:bCs/>
          <w:iCs/>
        </w:rPr>
        <w:t xml:space="preserve">охраны окружающей среды, </w:t>
      </w:r>
      <w:r w:rsidRPr="004C6FDE">
        <w:t>промышленной и пожарной безопасности, в случае, если реализуемые проекты потенциально опасны с точки зрения возможных чрезвычайных происшествий, вне зависимости от числа или категории сотрудников Подрядчика, задействованных на территории Заказчика.</w:t>
      </w:r>
    </w:p>
    <w:p w:rsidR="006B3803" w:rsidRPr="004C6FDE" w:rsidRDefault="006B3803" w:rsidP="006B3803">
      <w:pPr>
        <w:tabs>
          <w:tab w:val="left" w:pos="900"/>
        </w:tabs>
        <w:spacing w:line="20" w:lineRule="atLeast"/>
        <w:ind w:firstLine="567"/>
        <w:jc w:val="both"/>
      </w:pPr>
      <w:r w:rsidRPr="004C6FDE">
        <w:t xml:space="preserve">2.9. Представители Подрядчика в области охраны труда, </w:t>
      </w:r>
      <w:r w:rsidRPr="004C6FDE">
        <w:rPr>
          <w:bCs/>
          <w:iCs/>
        </w:rPr>
        <w:t xml:space="preserve">охраны окружающей среды, </w:t>
      </w:r>
      <w:r w:rsidRPr="004C6FDE">
        <w:t>промышленной и пожарной безопасности, работники Подрядчика и Субподрядчика должны иметь документы/удостоверения об обучении/ 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w:t>
      </w:r>
      <w:r w:rsidRPr="004C6FDE">
        <w:rPr>
          <w:bCs/>
          <w:iCs/>
        </w:rPr>
        <w:t xml:space="preserve"> охраны окружающей среды,</w:t>
      </w:r>
      <w:r w:rsidRPr="004C6FDE">
        <w:t xml:space="preserve"> промышленной и пожарной безопасности.</w:t>
      </w:r>
    </w:p>
    <w:p w:rsidR="006B3803" w:rsidRPr="004C6FDE" w:rsidRDefault="006B3803" w:rsidP="006B3803">
      <w:pPr>
        <w:tabs>
          <w:tab w:val="left" w:pos="900"/>
        </w:tabs>
        <w:spacing w:line="20" w:lineRule="atLeast"/>
        <w:ind w:firstLine="567"/>
        <w:jc w:val="both"/>
      </w:pPr>
      <w:r w:rsidRPr="004C6FDE">
        <w:t>Персонал Подрядчика до начала работ должен пройти вводный и первичный инструктажи по охране труда.</w:t>
      </w:r>
    </w:p>
    <w:p w:rsidR="006B3803" w:rsidRPr="004C6FDE" w:rsidRDefault="006B3803" w:rsidP="006B3803">
      <w:pPr>
        <w:tabs>
          <w:tab w:val="left" w:pos="900"/>
        </w:tabs>
        <w:spacing w:line="20" w:lineRule="atLeast"/>
        <w:ind w:firstLine="567"/>
        <w:jc w:val="both"/>
      </w:pPr>
      <w:r w:rsidRPr="004C6FDE">
        <w:t>2.10. Подрядчик и Субподрядчики,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6B3803" w:rsidRPr="004C6FDE" w:rsidRDefault="006B3803" w:rsidP="006B3803">
      <w:pPr>
        <w:tabs>
          <w:tab w:val="left" w:pos="900"/>
        </w:tabs>
        <w:spacing w:line="20" w:lineRule="atLeast"/>
        <w:ind w:firstLine="567"/>
        <w:jc w:val="both"/>
      </w:pPr>
      <w:r w:rsidRPr="004C6FDE">
        <w:t>2.11. Подрядчику запрещается:</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допускать к работе работников с признаками алкогольного, наркотического или токсического опьянения;</w:t>
      </w:r>
    </w:p>
    <w:p w:rsidR="006B3803" w:rsidRPr="004C6FDE" w:rsidRDefault="006B3803" w:rsidP="006B3803">
      <w:pPr>
        <w:numPr>
          <w:ilvl w:val="0"/>
          <w:numId w:val="18"/>
        </w:numPr>
        <w:tabs>
          <w:tab w:val="num" w:pos="-1843"/>
          <w:tab w:val="left" w:pos="0"/>
          <w:tab w:val="left" w:pos="900"/>
        </w:tabs>
        <w:spacing w:line="20" w:lineRule="atLeast"/>
        <w:ind w:left="0" w:firstLine="567"/>
        <w:jc w:val="both"/>
      </w:pPr>
      <w:r w:rsidRPr="004C6FDE">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 Подрядчика.</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доставлять любым способом на территорию Заказчика материально-технические ценности без соответствующего разрешения;</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самовольно изменять условия, последовательность и объем работ;</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нарушать согласованный с Заказчиком маршрут движения, а также посещать объекты Заказчика за пределами территории производства работ;</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без необходимости находиться на действующих установках, в производственных помещениях Заказчика;</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отвлекать работников Заказчика во время проведения ими производственных работ;</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пользоваться оборудованием и механизмами Заказчика без согласования с ним;</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курить вне отведенных для этого мест;</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накапливать любые виды отходов вне отведенных мест;</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совместно накапливать твердые коммунальные отходы, промышленные отходы и металлолом, в любых сочетаниях;</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lastRenderedPageBreak/>
        <w:t>транспортировать отходы I-IV классов опасности без лицензии на осуществление деятельности по транспортировке отходов I-IV классов опасности;</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сбрасывать в поверхностные воды, сточные воды, на территорию Заказчика отходы производства, мусор, химические вещества, нефтепродукты и др</w:t>
      </w:r>
      <w:r>
        <w:t>угие</w:t>
      </w:r>
      <w:r w:rsidRPr="004C6FDE">
        <w:t xml:space="preserve"> вне отведенных для этого мест;</w:t>
      </w:r>
    </w:p>
    <w:p w:rsidR="006B3803" w:rsidRPr="004C6FDE" w:rsidRDefault="006B3803" w:rsidP="006B3803">
      <w:pPr>
        <w:widowControl w:val="0"/>
        <w:numPr>
          <w:ilvl w:val="0"/>
          <w:numId w:val="18"/>
        </w:numPr>
        <w:tabs>
          <w:tab w:val="num" w:pos="-1843"/>
          <w:tab w:val="left" w:pos="900"/>
        </w:tabs>
        <w:autoSpaceDE w:val="0"/>
        <w:autoSpaceDN w:val="0"/>
        <w:adjustRightInd w:val="0"/>
        <w:spacing w:line="20" w:lineRule="atLeast"/>
        <w:ind w:left="0" w:firstLine="567"/>
        <w:jc w:val="both"/>
      </w:pPr>
      <w:r w:rsidRPr="004C6FDE">
        <w:t>применять в работе открытый огонь на территории ПАО «</w:t>
      </w:r>
      <w:r>
        <w:t>ЯТЭК</w:t>
      </w:r>
      <w:r w:rsidRPr="004C6FDE">
        <w:t>», кроме работ, технология которых предусматривает применение открытого огня;</w:t>
      </w:r>
    </w:p>
    <w:p w:rsidR="006B3803" w:rsidRPr="004C6FDE" w:rsidRDefault="006B3803" w:rsidP="006B3803">
      <w:pPr>
        <w:widowControl w:val="0"/>
        <w:numPr>
          <w:ilvl w:val="0"/>
          <w:numId w:val="18"/>
        </w:numPr>
        <w:tabs>
          <w:tab w:val="num" w:pos="-1843"/>
          <w:tab w:val="left" w:pos="900"/>
        </w:tabs>
        <w:autoSpaceDE w:val="0"/>
        <w:autoSpaceDN w:val="0"/>
        <w:adjustRightInd w:val="0"/>
        <w:spacing w:line="20" w:lineRule="atLeast"/>
        <w:ind w:left="0" w:firstLine="567"/>
        <w:jc w:val="both"/>
      </w:pPr>
      <w:r w:rsidRPr="004C6FDE">
        <w:t>хранить баллоны (кислород, пропан) и ЛВЖ (краски, растворители, ГСМ и т.п.) на рабочем месте после окончания работ в течение рабочего дня или полного окончания работ;</w:t>
      </w:r>
    </w:p>
    <w:p w:rsidR="006B3803" w:rsidRPr="004C6FDE" w:rsidRDefault="006B3803" w:rsidP="006B3803">
      <w:pPr>
        <w:widowControl w:val="0"/>
        <w:numPr>
          <w:ilvl w:val="0"/>
          <w:numId w:val="18"/>
        </w:numPr>
        <w:tabs>
          <w:tab w:val="num" w:pos="-1843"/>
          <w:tab w:val="num" w:pos="0"/>
          <w:tab w:val="left" w:pos="900"/>
        </w:tabs>
        <w:autoSpaceDE w:val="0"/>
        <w:autoSpaceDN w:val="0"/>
        <w:adjustRightInd w:val="0"/>
        <w:spacing w:line="20" w:lineRule="atLeast"/>
        <w:ind w:left="0" w:firstLine="567"/>
        <w:jc w:val="both"/>
      </w:pPr>
      <w:r w:rsidRPr="004C6FDE">
        <w:t xml:space="preserve"> сжигание любых видов отходов на территории ПАО «</w:t>
      </w:r>
      <w:r>
        <w:t>ЯТЭК</w:t>
      </w:r>
      <w:r w:rsidRPr="004C6FDE">
        <w:t>»;</w:t>
      </w:r>
    </w:p>
    <w:p w:rsidR="006B3803" w:rsidRPr="004C6FDE" w:rsidRDefault="006B3803" w:rsidP="006B3803">
      <w:pPr>
        <w:widowControl w:val="0"/>
        <w:numPr>
          <w:ilvl w:val="0"/>
          <w:numId w:val="18"/>
        </w:numPr>
        <w:tabs>
          <w:tab w:val="num" w:pos="-1843"/>
          <w:tab w:val="num" w:pos="0"/>
          <w:tab w:val="left" w:pos="900"/>
        </w:tabs>
        <w:autoSpaceDE w:val="0"/>
        <w:autoSpaceDN w:val="0"/>
        <w:adjustRightInd w:val="0"/>
        <w:spacing w:line="20" w:lineRule="atLeast"/>
        <w:ind w:left="0" w:firstLine="567"/>
        <w:jc w:val="both"/>
      </w:pPr>
      <w:r w:rsidRPr="004C6FDE">
        <w:t>допускать сброс и слив отходов в системы канализации, на грунт;</w:t>
      </w:r>
    </w:p>
    <w:p w:rsidR="006B3803" w:rsidRPr="004C6FDE" w:rsidRDefault="006B3803" w:rsidP="006B3803">
      <w:pPr>
        <w:widowControl w:val="0"/>
        <w:numPr>
          <w:ilvl w:val="0"/>
          <w:numId w:val="18"/>
        </w:numPr>
        <w:tabs>
          <w:tab w:val="num" w:pos="-1843"/>
          <w:tab w:val="num" w:pos="0"/>
          <w:tab w:val="left" w:pos="900"/>
        </w:tabs>
        <w:autoSpaceDE w:val="0"/>
        <w:autoSpaceDN w:val="0"/>
        <w:adjustRightInd w:val="0"/>
        <w:spacing w:line="20" w:lineRule="atLeast"/>
        <w:ind w:left="0" w:firstLine="567"/>
        <w:jc w:val="both"/>
      </w:pPr>
      <w:r w:rsidRPr="004C6FDE">
        <w:t>хранить емкости с горюче-смазочными материалами, красками и растворителями на почве без поддонов;</w:t>
      </w:r>
    </w:p>
    <w:p w:rsidR="006B3803" w:rsidRPr="004C6FDE" w:rsidRDefault="006B3803" w:rsidP="006B3803">
      <w:pPr>
        <w:widowControl w:val="0"/>
        <w:numPr>
          <w:ilvl w:val="0"/>
          <w:numId w:val="18"/>
        </w:numPr>
        <w:tabs>
          <w:tab w:val="num" w:pos="-1843"/>
          <w:tab w:val="num" w:pos="0"/>
          <w:tab w:val="left" w:pos="900"/>
        </w:tabs>
        <w:autoSpaceDE w:val="0"/>
        <w:autoSpaceDN w:val="0"/>
        <w:adjustRightInd w:val="0"/>
        <w:spacing w:line="20" w:lineRule="atLeast"/>
        <w:ind w:left="0" w:firstLine="567"/>
        <w:jc w:val="both"/>
      </w:pPr>
      <w:r w:rsidRPr="004C6FDE">
        <w:t>хранить нефтепродукты в резервуарах без маркировки, с открытыми крышками;</w:t>
      </w:r>
    </w:p>
    <w:p w:rsidR="006B3803" w:rsidRPr="004C6FDE" w:rsidRDefault="006B3803" w:rsidP="006B3803">
      <w:pPr>
        <w:widowControl w:val="0"/>
        <w:numPr>
          <w:ilvl w:val="0"/>
          <w:numId w:val="18"/>
        </w:numPr>
        <w:tabs>
          <w:tab w:val="num" w:pos="-1843"/>
          <w:tab w:val="num" w:pos="0"/>
          <w:tab w:val="left" w:pos="900"/>
        </w:tabs>
        <w:autoSpaceDE w:val="0"/>
        <w:autoSpaceDN w:val="0"/>
        <w:adjustRightInd w:val="0"/>
        <w:spacing w:line="20" w:lineRule="atLeast"/>
        <w:ind w:left="0" w:firstLine="567"/>
        <w:jc w:val="both"/>
      </w:pPr>
      <w:r w:rsidRPr="004C6FDE">
        <w:t>допускать утечки потребляемых видов энергоресурсов;</w:t>
      </w:r>
    </w:p>
    <w:p w:rsidR="006B3803" w:rsidRPr="004C6FDE" w:rsidRDefault="006B3803" w:rsidP="006B3803">
      <w:pPr>
        <w:numPr>
          <w:ilvl w:val="0"/>
          <w:numId w:val="18"/>
        </w:numPr>
        <w:tabs>
          <w:tab w:val="num" w:pos="-1843"/>
          <w:tab w:val="left" w:pos="900"/>
        </w:tabs>
        <w:spacing w:line="20" w:lineRule="atLeast"/>
        <w:ind w:left="0" w:firstLine="567"/>
        <w:jc w:val="both"/>
      </w:pPr>
      <w:r w:rsidRPr="004C6FDE">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rsidR="006B3803" w:rsidRPr="00667D2C" w:rsidRDefault="006B3803" w:rsidP="006B3803">
      <w:pPr>
        <w:spacing w:before="120" w:after="120" w:line="20" w:lineRule="atLeast"/>
        <w:ind w:firstLine="567"/>
        <w:jc w:val="center"/>
      </w:pPr>
      <w:r w:rsidRPr="00667D2C">
        <w:t>3. ОТДЕЛЬНЫЕ ТРЕБОВАНИЯ</w:t>
      </w:r>
    </w:p>
    <w:p w:rsidR="006B3803" w:rsidRPr="004C6FDE" w:rsidRDefault="006B3803" w:rsidP="006B3803">
      <w:pPr>
        <w:tabs>
          <w:tab w:val="left" w:pos="426"/>
        </w:tabs>
        <w:spacing w:line="20" w:lineRule="atLeast"/>
        <w:ind w:firstLine="567"/>
        <w:jc w:val="both"/>
      </w:pPr>
      <w:r w:rsidRPr="004C6FDE">
        <w:t>3.1. СИЗ, Транспорт.</w:t>
      </w:r>
    </w:p>
    <w:p w:rsidR="006B3803" w:rsidRPr="004C6FDE" w:rsidRDefault="006B3803" w:rsidP="006B3803">
      <w:pPr>
        <w:tabs>
          <w:tab w:val="left" w:pos="426"/>
        </w:tabs>
        <w:spacing w:line="20" w:lineRule="atLeast"/>
        <w:ind w:firstLine="567"/>
        <w:jc w:val="both"/>
      </w:pPr>
      <w:r w:rsidRPr="004C6FDE">
        <w:t>3.1.1. Работники Подрядчика, осуществляющие производственную деятельность на объектах Заказчика, должны быть обеспечены средствами индивидуальной защиты (</w:t>
      </w:r>
      <w:r>
        <w:t xml:space="preserve">далее </w:t>
      </w:r>
      <w:r w:rsidRPr="004C6FDE">
        <w:t>СИЗ) в соответствии с Типовыми отраслевыми нормами выдачи СИЗ.</w:t>
      </w:r>
    </w:p>
    <w:p w:rsidR="006B3803" w:rsidRPr="004C6FDE" w:rsidRDefault="006B3803" w:rsidP="006B3803">
      <w:pPr>
        <w:tabs>
          <w:tab w:val="left" w:pos="426"/>
        </w:tabs>
        <w:spacing w:line="20" w:lineRule="atLeast"/>
        <w:ind w:firstLine="567"/>
        <w:jc w:val="both"/>
      </w:pPr>
      <w:r w:rsidRPr="004C6FDE">
        <w:t>3.1.2. Работники Подрядчика должны обязательно применять застегнутые подбородным ремнем защитные каски:</w:t>
      </w:r>
    </w:p>
    <w:p w:rsidR="006B3803" w:rsidRPr="004C6FDE" w:rsidRDefault="006B3803" w:rsidP="006B3803">
      <w:pPr>
        <w:numPr>
          <w:ilvl w:val="0"/>
          <w:numId w:val="24"/>
        </w:numPr>
        <w:tabs>
          <w:tab w:val="left" w:pos="993"/>
        </w:tabs>
        <w:spacing w:line="20" w:lineRule="atLeast"/>
        <w:ind w:left="0" w:firstLine="567"/>
        <w:jc w:val="both"/>
      </w:pPr>
      <w:r w:rsidRPr="004C6FDE">
        <w:t xml:space="preserve">при нахождении в помещениях с действующим оборудованием, в колодцах, камерах, каналах, туннелях, на строительной площадке и в ремонтной зоне; </w:t>
      </w:r>
    </w:p>
    <w:p w:rsidR="006B3803" w:rsidRPr="004C6FDE" w:rsidRDefault="006B3803" w:rsidP="006B3803">
      <w:pPr>
        <w:numPr>
          <w:ilvl w:val="0"/>
          <w:numId w:val="24"/>
        </w:numPr>
        <w:tabs>
          <w:tab w:val="left" w:pos="993"/>
        </w:tabs>
        <w:spacing w:line="20" w:lineRule="atLeast"/>
        <w:ind w:left="0" w:firstLine="567"/>
        <w:jc w:val="both"/>
      </w:pPr>
      <w:r w:rsidRPr="004C6FDE">
        <w:t>при выполнении грузоподъёмных работ и при перемещении грузов;</w:t>
      </w:r>
    </w:p>
    <w:p w:rsidR="006B3803" w:rsidRPr="004C6FDE" w:rsidRDefault="006B3803" w:rsidP="006B3803">
      <w:pPr>
        <w:numPr>
          <w:ilvl w:val="0"/>
          <w:numId w:val="24"/>
        </w:numPr>
        <w:tabs>
          <w:tab w:val="left" w:pos="993"/>
        </w:tabs>
        <w:spacing w:line="20" w:lineRule="atLeast"/>
        <w:ind w:left="0" w:firstLine="567"/>
        <w:jc w:val="both"/>
      </w:pPr>
      <w:r w:rsidRPr="004C6FDE">
        <w:t>при строительных работах;</w:t>
      </w:r>
    </w:p>
    <w:p w:rsidR="006B3803" w:rsidRPr="004C6FDE" w:rsidRDefault="006B3803" w:rsidP="006B3803">
      <w:pPr>
        <w:numPr>
          <w:ilvl w:val="0"/>
          <w:numId w:val="24"/>
        </w:numPr>
        <w:tabs>
          <w:tab w:val="left" w:pos="993"/>
        </w:tabs>
        <w:spacing w:line="20" w:lineRule="atLeast"/>
        <w:ind w:left="0" w:firstLine="567"/>
        <w:jc w:val="both"/>
      </w:pPr>
      <w:r w:rsidRPr="004C6FDE">
        <w:t>при работе в зонах, обозначенных табличками «Обязательное ношение каски»;</w:t>
      </w:r>
    </w:p>
    <w:p w:rsidR="006B3803" w:rsidRPr="004C6FDE" w:rsidRDefault="006B3803" w:rsidP="006B3803">
      <w:pPr>
        <w:numPr>
          <w:ilvl w:val="0"/>
          <w:numId w:val="24"/>
        </w:numPr>
        <w:tabs>
          <w:tab w:val="left" w:pos="993"/>
        </w:tabs>
        <w:spacing w:line="20" w:lineRule="atLeast"/>
        <w:ind w:left="0" w:firstLine="567"/>
        <w:jc w:val="both"/>
      </w:pPr>
      <w:r w:rsidRPr="004C6FDE">
        <w:t>при работе в зоне возможного контакта головы с электропроводкой;</w:t>
      </w:r>
    </w:p>
    <w:p w:rsidR="006B3803" w:rsidRPr="004C6FDE" w:rsidRDefault="006B3803" w:rsidP="006B3803">
      <w:pPr>
        <w:numPr>
          <w:ilvl w:val="0"/>
          <w:numId w:val="24"/>
        </w:numPr>
        <w:tabs>
          <w:tab w:val="left" w:pos="993"/>
        </w:tabs>
        <w:spacing w:line="20" w:lineRule="atLeast"/>
        <w:ind w:left="0" w:firstLine="567"/>
        <w:jc w:val="both"/>
      </w:pPr>
      <w:r w:rsidRPr="004C6FDE">
        <w:t>в зоне опасности контакта головы с низко расположенными элементами конструкций.</w:t>
      </w:r>
    </w:p>
    <w:p w:rsidR="006B3803" w:rsidRPr="004C6FDE" w:rsidRDefault="006B3803" w:rsidP="006B3803">
      <w:pPr>
        <w:numPr>
          <w:ilvl w:val="0"/>
          <w:numId w:val="24"/>
        </w:numPr>
        <w:tabs>
          <w:tab w:val="left" w:pos="993"/>
        </w:tabs>
        <w:spacing w:line="20" w:lineRule="atLeast"/>
        <w:ind w:left="0" w:firstLine="567"/>
        <w:jc w:val="both"/>
      </w:pPr>
      <w:r w:rsidRPr="004C6FDE">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 </w:t>
      </w:r>
    </w:p>
    <w:p w:rsidR="006B3803" w:rsidRPr="004C6FDE" w:rsidRDefault="006B3803" w:rsidP="006B3803">
      <w:pPr>
        <w:tabs>
          <w:tab w:val="left" w:pos="426"/>
        </w:tabs>
        <w:spacing w:line="20" w:lineRule="atLeast"/>
        <w:ind w:firstLine="567"/>
        <w:jc w:val="both"/>
      </w:pPr>
      <w:r w:rsidRPr="004C6FDE">
        <w:t>3.1.3. Работники Подрядчика должны обязательно применять защитные очки или щитки:</w:t>
      </w:r>
    </w:p>
    <w:p w:rsidR="006B3803" w:rsidRPr="004C6FDE" w:rsidRDefault="006B3803" w:rsidP="006B3803">
      <w:pPr>
        <w:numPr>
          <w:ilvl w:val="0"/>
          <w:numId w:val="23"/>
        </w:numPr>
        <w:tabs>
          <w:tab w:val="left" w:pos="993"/>
        </w:tabs>
        <w:spacing w:line="20" w:lineRule="atLeast"/>
        <w:ind w:left="0" w:firstLine="567"/>
        <w:jc w:val="both"/>
      </w:pPr>
      <w:r w:rsidRPr="004C6FDE">
        <w:t>при работе с ручным инструментом ударного действия;</w:t>
      </w:r>
    </w:p>
    <w:p w:rsidR="006B3803" w:rsidRPr="004C6FDE" w:rsidRDefault="006B3803" w:rsidP="006B3803">
      <w:pPr>
        <w:numPr>
          <w:ilvl w:val="0"/>
          <w:numId w:val="23"/>
        </w:numPr>
        <w:tabs>
          <w:tab w:val="left" w:pos="993"/>
        </w:tabs>
        <w:spacing w:line="20" w:lineRule="atLeast"/>
        <w:ind w:left="0" w:firstLine="567"/>
        <w:jc w:val="both"/>
      </w:pPr>
      <w:r w:rsidRPr="004C6FDE">
        <w:t>при работе с электрифицированным и пневматическим абразивным инструментом;</w:t>
      </w:r>
    </w:p>
    <w:p w:rsidR="006B3803" w:rsidRPr="004C6FDE" w:rsidRDefault="006B3803" w:rsidP="006B3803">
      <w:pPr>
        <w:numPr>
          <w:ilvl w:val="0"/>
          <w:numId w:val="23"/>
        </w:numPr>
        <w:tabs>
          <w:tab w:val="left" w:pos="993"/>
        </w:tabs>
        <w:spacing w:line="20" w:lineRule="atLeast"/>
        <w:ind w:left="0" w:firstLine="567"/>
        <w:jc w:val="both"/>
      </w:pPr>
      <w:r w:rsidRPr="004C6FDE">
        <w:t>при электро- и газосварочных работах.</w:t>
      </w:r>
    </w:p>
    <w:p w:rsidR="006B3803" w:rsidRPr="004C6FDE" w:rsidRDefault="006B3803" w:rsidP="006B3803">
      <w:pPr>
        <w:spacing w:line="20" w:lineRule="atLeast"/>
        <w:ind w:firstLine="567"/>
        <w:jc w:val="both"/>
      </w:pPr>
      <w:r w:rsidRPr="004C6FDE">
        <w:t>3.1.4. 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rsidR="006B3803" w:rsidRPr="004C6FDE" w:rsidRDefault="006B3803" w:rsidP="006B3803">
      <w:pPr>
        <w:spacing w:line="20" w:lineRule="atLeast"/>
        <w:ind w:firstLine="567"/>
        <w:jc w:val="both"/>
      </w:pPr>
      <w:r w:rsidRPr="004C6FDE">
        <w:lastRenderedPageBreak/>
        <w:t>3.1.5. Все транспортные средства Подрядчика, используемые при проведении работ, должны быть оборудованы следующим:</w:t>
      </w:r>
    </w:p>
    <w:p w:rsidR="006B3803" w:rsidRPr="004C6FDE" w:rsidRDefault="006B3803" w:rsidP="006B3803">
      <w:pPr>
        <w:numPr>
          <w:ilvl w:val="0"/>
          <w:numId w:val="19"/>
        </w:numPr>
        <w:tabs>
          <w:tab w:val="clear" w:pos="1260"/>
          <w:tab w:val="num" w:pos="851"/>
        </w:tabs>
        <w:spacing w:line="20" w:lineRule="atLeast"/>
        <w:ind w:left="0" w:firstLine="567"/>
        <w:jc w:val="both"/>
      </w:pPr>
      <w:r w:rsidRPr="004C6FDE">
        <w:t>ремнями безопасности для водителя и всех пассажиров (если это предусмотрено заводом изготовителем);</w:t>
      </w:r>
    </w:p>
    <w:p w:rsidR="006B3803" w:rsidRPr="004C6FDE" w:rsidRDefault="006B3803" w:rsidP="006B3803">
      <w:pPr>
        <w:numPr>
          <w:ilvl w:val="0"/>
          <w:numId w:val="19"/>
        </w:numPr>
        <w:tabs>
          <w:tab w:val="clear" w:pos="1260"/>
          <w:tab w:val="num" w:pos="851"/>
        </w:tabs>
        <w:spacing w:line="20" w:lineRule="atLeast"/>
        <w:ind w:left="0" w:firstLine="567"/>
        <w:jc w:val="both"/>
      </w:pPr>
      <w:r w:rsidRPr="004C6FDE">
        <w:t>аптечкой первой помощи;</w:t>
      </w:r>
    </w:p>
    <w:p w:rsidR="006B3803" w:rsidRPr="004C6FDE" w:rsidRDefault="006B3803" w:rsidP="006B3803">
      <w:pPr>
        <w:numPr>
          <w:ilvl w:val="0"/>
          <w:numId w:val="19"/>
        </w:numPr>
        <w:tabs>
          <w:tab w:val="clear" w:pos="1260"/>
          <w:tab w:val="num" w:pos="851"/>
        </w:tabs>
        <w:spacing w:line="20" w:lineRule="atLeast"/>
        <w:ind w:left="0" w:firstLine="567"/>
        <w:jc w:val="both"/>
      </w:pPr>
      <w:r w:rsidRPr="004C6FDE">
        <w:t>огнетушителем;</w:t>
      </w:r>
    </w:p>
    <w:p w:rsidR="006B3803" w:rsidRPr="004C6FDE" w:rsidRDefault="006B3803" w:rsidP="006B3803">
      <w:pPr>
        <w:numPr>
          <w:ilvl w:val="0"/>
          <w:numId w:val="19"/>
        </w:numPr>
        <w:tabs>
          <w:tab w:val="clear" w:pos="1260"/>
          <w:tab w:val="num" w:pos="851"/>
        </w:tabs>
        <w:spacing w:line="20" w:lineRule="atLeast"/>
        <w:ind w:left="0" w:firstLine="567"/>
        <w:jc w:val="both"/>
      </w:pPr>
      <w:r w:rsidRPr="004C6FDE">
        <w:t>системами автоматики, блокировок, сигнализации (если это предусмотрено соответствующими НПА);</w:t>
      </w:r>
    </w:p>
    <w:p w:rsidR="006B3803" w:rsidRPr="004C6FDE" w:rsidRDefault="006B3803" w:rsidP="006B3803">
      <w:pPr>
        <w:numPr>
          <w:ilvl w:val="0"/>
          <w:numId w:val="19"/>
        </w:numPr>
        <w:tabs>
          <w:tab w:val="clear" w:pos="1260"/>
          <w:tab w:val="num" w:pos="851"/>
        </w:tabs>
        <w:spacing w:line="20" w:lineRule="atLeast"/>
        <w:ind w:left="0" w:firstLine="567"/>
        <w:jc w:val="both"/>
      </w:pPr>
      <w:r w:rsidRPr="004C6FDE">
        <w:t>знаком аварийной остановки;</w:t>
      </w:r>
    </w:p>
    <w:p w:rsidR="006B3803" w:rsidRPr="004C6FDE" w:rsidRDefault="006B3803" w:rsidP="006B3803">
      <w:pPr>
        <w:numPr>
          <w:ilvl w:val="0"/>
          <w:numId w:val="19"/>
        </w:numPr>
        <w:tabs>
          <w:tab w:val="clear" w:pos="1260"/>
          <w:tab w:val="num" w:pos="851"/>
        </w:tabs>
        <w:spacing w:line="20" w:lineRule="atLeast"/>
        <w:ind w:left="0" w:firstLine="567"/>
        <w:jc w:val="both"/>
      </w:pPr>
      <w:r w:rsidRPr="004C6FDE">
        <w:t>противооткатными башмаками;</w:t>
      </w:r>
    </w:p>
    <w:p w:rsidR="006B3803" w:rsidRPr="004C6FDE" w:rsidRDefault="006B3803" w:rsidP="006B3803">
      <w:pPr>
        <w:numPr>
          <w:ilvl w:val="0"/>
          <w:numId w:val="19"/>
        </w:numPr>
        <w:tabs>
          <w:tab w:val="clear" w:pos="1260"/>
          <w:tab w:val="num" w:pos="851"/>
        </w:tabs>
        <w:spacing w:line="20" w:lineRule="atLeast"/>
        <w:ind w:left="0" w:firstLine="567"/>
        <w:jc w:val="both"/>
      </w:pPr>
      <w:r w:rsidRPr="004C6FDE">
        <w:t>искрогасителями (на территориях взрывопожароопасных объектов Заказчика);</w:t>
      </w:r>
    </w:p>
    <w:p w:rsidR="006B3803" w:rsidRPr="004C6FDE" w:rsidRDefault="006B3803" w:rsidP="006B3803">
      <w:pPr>
        <w:spacing w:line="20" w:lineRule="atLeast"/>
        <w:ind w:firstLine="567"/>
        <w:jc w:val="both"/>
      </w:pPr>
      <w:r w:rsidRPr="004C6FDE">
        <w:t>3.1.6.Подрядчик должен обеспечить:</w:t>
      </w:r>
    </w:p>
    <w:p w:rsidR="006B3803" w:rsidRPr="004C6FDE" w:rsidRDefault="006B3803" w:rsidP="006B3803">
      <w:pPr>
        <w:numPr>
          <w:ilvl w:val="0"/>
          <w:numId w:val="20"/>
        </w:numPr>
        <w:tabs>
          <w:tab w:val="clear" w:pos="1287"/>
          <w:tab w:val="num" w:pos="851"/>
          <w:tab w:val="num" w:pos="900"/>
        </w:tabs>
        <w:spacing w:line="20" w:lineRule="atLeast"/>
        <w:ind w:left="0" w:firstLine="567"/>
        <w:jc w:val="both"/>
      </w:pPr>
      <w:r w:rsidRPr="004C6FDE">
        <w:t>обучение и достаточную квалификацию водителей транспортных средств;</w:t>
      </w:r>
    </w:p>
    <w:p w:rsidR="006B3803" w:rsidRPr="004C6FDE" w:rsidRDefault="006B3803" w:rsidP="006B3803">
      <w:pPr>
        <w:numPr>
          <w:ilvl w:val="0"/>
          <w:numId w:val="20"/>
        </w:numPr>
        <w:tabs>
          <w:tab w:val="clear" w:pos="1287"/>
          <w:tab w:val="num" w:pos="851"/>
          <w:tab w:val="num" w:pos="900"/>
        </w:tabs>
        <w:spacing w:line="20" w:lineRule="atLeast"/>
        <w:ind w:left="0" w:firstLine="567"/>
        <w:jc w:val="both"/>
      </w:pPr>
      <w:r w:rsidRPr="004C6FDE">
        <w:t>проведение регулярных ТО транспортных средств;</w:t>
      </w:r>
    </w:p>
    <w:p w:rsidR="006B3803" w:rsidRPr="004C6FDE" w:rsidRDefault="006B3803" w:rsidP="006B3803">
      <w:pPr>
        <w:numPr>
          <w:ilvl w:val="0"/>
          <w:numId w:val="20"/>
        </w:numPr>
        <w:tabs>
          <w:tab w:val="clear" w:pos="1287"/>
          <w:tab w:val="num" w:pos="851"/>
          <w:tab w:val="num" w:pos="900"/>
        </w:tabs>
        <w:spacing w:line="20" w:lineRule="atLeast"/>
        <w:ind w:left="0" w:firstLine="567"/>
        <w:jc w:val="both"/>
      </w:pPr>
      <w:r w:rsidRPr="004C6FDE">
        <w:t>использование и применение транспортных средств по их назначению;</w:t>
      </w:r>
    </w:p>
    <w:p w:rsidR="006B3803" w:rsidRPr="004C6FDE" w:rsidRDefault="006B3803" w:rsidP="006B3803">
      <w:pPr>
        <w:numPr>
          <w:ilvl w:val="0"/>
          <w:numId w:val="20"/>
        </w:numPr>
        <w:tabs>
          <w:tab w:val="clear" w:pos="1287"/>
          <w:tab w:val="num" w:pos="851"/>
          <w:tab w:val="num" w:pos="900"/>
        </w:tabs>
        <w:spacing w:line="20" w:lineRule="atLeast"/>
        <w:ind w:left="0" w:firstLine="567"/>
        <w:jc w:val="both"/>
      </w:pPr>
      <w:r w:rsidRPr="004C6FDE">
        <w:t>соблюдение внутри объектового скоростного режима, установленного Заказчиком;</w:t>
      </w:r>
    </w:p>
    <w:p w:rsidR="006B3803" w:rsidRPr="004C6FDE" w:rsidRDefault="006B3803" w:rsidP="006B3803">
      <w:pPr>
        <w:numPr>
          <w:ilvl w:val="0"/>
          <w:numId w:val="20"/>
        </w:numPr>
        <w:tabs>
          <w:tab w:val="clear" w:pos="1287"/>
          <w:tab w:val="num" w:pos="851"/>
          <w:tab w:val="num" w:pos="900"/>
        </w:tabs>
        <w:spacing w:line="20" w:lineRule="atLeast"/>
        <w:ind w:left="0" w:firstLine="567"/>
        <w:jc w:val="both"/>
      </w:pPr>
      <w:r w:rsidRPr="004C6FDE">
        <w:t>движение и стоянку транспортных средств согласно разметке и дорожных знаков на территории Заказчика.</w:t>
      </w:r>
    </w:p>
    <w:p w:rsidR="006B3803" w:rsidRPr="004C6FDE" w:rsidRDefault="006B3803" w:rsidP="006B3803">
      <w:pPr>
        <w:spacing w:line="20" w:lineRule="atLeast"/>
        <w:ind w:firstLine="567"/>
        <w:jc w:val="both"/>
      </w:pPr>
      <w:r w:rsidRPr="004C6FDE">
        <w:t>3.1.7. Подрядчик обязан:</w:t>
      </w:r>
    </w:p>
    <w:p w:rsidR="006B3803" w:rsidRPr="004C6FDE" w:rsidRDefault="006B3803" w:rsidP="006B3803">
      <w:pPr>
        <w:numPr>
          <w:ilvl w:val="0"/>
          <w:numId w:val="21"/>
        </w:numPr>
        <w:tabs>
          <w:tab w:val="clear" w:pos="1287"/>
          <w:tab w:val="num" w:pos="0"/>
          <w:tab w:val="num" w:pos="851"/>
          <w:tab w:val="num" w:pos="993"/>
        </w:tabs>
        <w:spacing w:line="20" w:lineRule="atLeast"/>
        <w:ind w:left="0" w:firstLine="567"/>
        <w:jc w:val="both"/>
      </w:pPr>
      <w:r w:rsidRPr="004C6FDE">
        <w:t xml:space="preserve">организовать </w:t>
      </w:r>
      <w:proofErr w:type="spellStart"/>
      <w:r w:rsidRPr="004C6FDE">
        <w:t>предрейсовый</w:t>
      </w:r>
      <w:proofErr w:type="spellEnd"/>
      <w:r w:rsidRPr="004C6FDE">
        <w:t xml:space="preserve"> медицинский осмотр водителей;</w:t>
      </w:r>
    </w:p>
    <w:p w:rsidR="006B3803" w:rsidRPr="004C6FDE" w:rsidRDefault="006B3803" w:rsidP="006B3803">
      <w:pPr>
        <w:numPr>
          <w:ilvl w:val="0"/>
          <w:numId w:val="21"/>
        </w:numPr>
        <w:tabs>
          <w:tab w:val="clear" w:pos="1287"/>
          <w:tab w:val="num" w:pos="0"/>
          <w:tab w:val="num" w:pos="851"/>
          <w:tab w:val="num" w:pos="993"/>
        </w:tabs>
        <w:spacing w:line="20" w:lineRule="atLeast"/>
        <w:ind w:left="0" w:firstLine="567"/>
        <w:jc w:val="both"/>
      </w:pPr>
      <w:r w:rsidRPr="004C6FDE">
        <w:t>организовать осмотры транспортных средств перед выездом на линию перед началом работ.</w:t>
      </w:r>
    </w:p>
    <w:p w:rsidR="006B3803" w:rsidRPr="004C6FDE" w:rsidRDefault="006B3803" w:rsidP="006B3803">
      <w:pPr>
        <w:spacing w:line="20" w:lineRule="atLeast"/>
        <w:ind w:firstLine="567"/>
        <w:jc w:val="both"/>
      </w:pPr>
      <w:r w:rsidRPr="004C6FDE">
        <w:t>3.2. При проведении работ на территории Заказчика Подрядчик обязан:</w:t>
      </w:r>
    </w:p>
    <w:p w:rsidR="006B3803" w:rsidRPr="004C6FDE" w:rsidRDefault="006B3803" w:rsidP="006B3803">
      <w:pPr>
        <w:numPr>
          <w:ilvl w:val="0"/>
          <w:numId w:val="22"/>
        </w:numPr>
        <w:tabs>
          <w:tab w:val="clear" w:pos="1287"/>
          <w:tab w:val="num" w:pos="0"/>
          <w:tab w:val="num" w:pos="993"/>
        </w:tabs>
        <w:spacing w:line="20" w:lineRule="atLeast"/>
        <w:ind w:left="0" w:firstLine="567"/>
        <w:jc w:val="both"/>
      </w:pPr>
      <w:r w:rsidRPr="004C6FDE">
        <w:t>в случае разлива нефтепродуктов, масел обеспечить сбор разлива опилками или песком и их утилизации, при невозможности сбора и утилизации – сообщить о разливе Заказчику;</w:t>
      </w:r>
    </w:p>
    <w:p w:rsidR="006B3803" w:rsidRPr="004C6FDE" w:rsidRDefault="006B3803" w:rsidP="006B3803">
      <w:pPr>
        <w:numPr>
          <w:ilvl w:val="0"/>
          <w:numId w:val="22"/>
        </w:numPr>
        <w:tabs>
          <w:tab w:val="clear" w:pos="1287"/>
          <w:tab w:val="num" w:pos="0"/>
          <w:tab w:val="num" w:pos="993"/>
        </w:tabs>
        <w:spacing w:line="20" w:lineRule="atLeast"/>
        <w:ind w:left="0" w:firstLine="567"/>
        <w:jc w:val="both"/>
      </w:pPr>
      <w:r w:rsidRPr="004C6FDE">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rsidR="006B3803" w:rsidRPr="004C6FDE" w:rsidRDefault="006B3803" w:rsidP="006B3803">
      <w:pPr>
        <w:numPr>
          <w:ilvl w:val="0"/>
          <w:numId w:val="22"/>
        </w:numPr>
        <w:tabs>
          <w:tab w:val="clear" w:pos="1287"/>
          <w:tab w:val="num" w:pos="0"/>
          <w:tab w:val="num" w:pos="993"/>
        </w:tabs>
        <w:spacing w:line="20" w:lineRule="atLeast"/>
        <w:ind w:left="0" w:firstLine="567"/>
        <w:jc w:val="both"/>
      </w:pPr>
      <w:r w:rsidRPr="004C6FDE">
        <w:t>складировать, хранить материалы, владельцем которых он является, в специально оборудованных местах, ограничивающих доступ посторонних лиц;</w:t>
      </w:r>
    </w:p>
    <w:p w:rsidR="006B3803" w:rsidRPr="004C6FDE" w:rsidRDefault="006B3803" w:rsidP="006B3803">
      <w:pPr>
        <w:numPr>
          <w:ilvl w:val="0"/>
          <w:numId w:val="22"/>
        </w:numPr>
        <w:tabs>
          <w:tab w:val="clear" w:pos="1287"/>
          <w:tab w:val="num" w:pos="0"/>
          <w:tab w:val="num" w:pos="993"/>
        </w:tabs>
        <w:spacing w:line="20" w:lineRule="atLeast"/>
        <w:ind w:left="0" w:firstLine="567"/>
        <w:jc w:val="both"/>
      </w:pPr>
      <w:r w:rsidRPr="004C6FDE">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rsidR="006B3803" w:rsidRPr="004C6FDE" w:rsidRDefault="006B3803" w:rsidP="006B3803">
      <w:pPr>
        <w:numPr>
          <w:ilvl w:val="0"/>
          <w:numId w:val="22"/>
        </w:numPr>
        <w:tabs>
          <w:tab w:val="clear" w:pos="1287"/>
          <w:tab w:val="num" w:pos="0"/>
          <w:tab w:val="num" w:pos="993"/>
        </w:tabs>
        <w:spacing w:line="20" w:lineRule="atLeast"/>
        <w:ind w:left="0" w:firstLine="567"/>
        <w:jc w:val="both"/>
      </w:pPr>
      <w:r w:rsidRPr="004C6FDE">
        <w:t xml:space="preserve">накапливать отходы раздельно по видам отходов или группам однородных отходов, в соответствии с порядком установленным Заказчиком </w:t>
      </w:r>
    </w:p>
    <w:p w:rsidR="006B3803" w:rsidRPr="004C6FDE" w:rsidRDefault="006B3803" w:rsidP="006B3803">
      <w:pPr>
        <w:numPr>
          <w:ilvl w:val="0"/>
          <w:numId w:val="22"/>
        </w:numPr>
        <w:tabs>
          <w:tab w:val="clear" w:pos="1287"/>
          <w:tab w:val="num" w:pos="0"/>
          <w:tab w:val="num" w:pos="851"/>
          <w:tab w:val="num" w:pos="993"/>
        </w:tabs>
        <w:spacing w:line="20" w:lineRule="atLeast"/>
        <w:ind w:left="0" w:firstLine="567"/>
        <w:jc w:val="both"/>
      </w:pPr>
      <w:r w:rsidRPr="004C6FDE">
        <w:t>полностью исключить факты несанкционированного обращения с источниками ионизирующего излучения, в том числе, вышедшими из строя.</w:t>
      </w:r>
    </w:p>
    <w:p w:rsidR="006B3803" w:rsidRPr="004C6FDE" w:rsidRDefault="006B3803" w:rsidP="006B3803">
      <w:pPr>
        <w:spacing w:line="20" w:lineRule="atLeast"/>
        <w:ind w:firstLine="567"/>
        <w:jc w:val="both"/>
      </w:pPr>
      <w:r w:rsidRPr="004C6FDE">
        <w:t xml:space="preserve">3.3. Подрядчик обязан информировать Заказчика о каждом нарушении требований документов, предусмотренных </w:t>
      </w:r>
      <w:proofErr w:type="gramStart"/>
      <w:r w:rsidRPr="004C6FDE">
        <w:t>п.1.1.,</w:t>
      </w:r>
      <w:proofErr w:type="gramEnd"/>
      <w:r w:rsidRPr="004C6FDE">
        <w:t xml:space="preserve"> </w:t>
      </w:r>
      <w:r>
        <w:t>п.</w:t>
      </w:r>
      <w:r w:rsidRPr="004C6FDE">
        <w:t>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rsidR="006B3803" w:rsidRPr="007441C9" w:rsidRDefault="006B3803" w:rsidP="006B3803">
      <w:pPr>
        <w:spacing w:before="120" w:after="120" w:line="20" w:lineRule="atLeast"/>
        <w:ind w:firstLine="567"/>
        <w:jc w:val="center"/>
      </w:pPr>
      <w:r w:rsidRPr="007441C9">
        <w:t>4. ОСВЕД</w:t>
      </w:r>
      <w:r>
        <w:t>О</w:t>
      </w:r>
      <w:r w:rsidRPr="007441C9">
        <w:t>МЛЁННОСТЬ</w:t>
      </w:r>
    </w:p>
    <w:p w:rsidR="006B3803" w:rsidRPr="004C6FDE" w:rsidRDefault="006B3803" w:rsidP="006B3803">
      <w:pPr>
        <w:tabs>
          <w:tab w:val="left" w:pos="900"/>
          <w:tab w:val="left" w:pos="993"/>
        </w:tabs>
        <w:spacing w:line="20" w:lineRule="atLeast"/>
        <w:ind w:firstLine="567"/>
        <w:jc w:val="both"/>
      </w:pPr>
      <w:r>
        <w:t>4.1.</w:t>
      </w:r>
      <w:r>
        <w:tab/>
      </w:r>
      <w:r w:rsidRPr="004C6FDE">
        <w:t>На момент заключения Договора, Подрядчик ознакомлен с ЛНА Заказчика, в части, относящейся к деятельности Подрядчика, предусмотренными п.1.3 настоящего Соглашения</w:t>
      </w:r>
    </w:p>
    <w:p w:rsidR="006B3803" w:rsidRPr="004C6FDE" w:rsidRDefault="006B3803" w:rsidP="006B3803">
      <w:pPr>
        <w:tabs>
          <w:tab w:val="left" w:pos="900"/>
          <w:tab w:val="left" w:pos="993"/>
        </w:tabs>
        <w:spacing w:line="20" w:lineRule="atLeast"/>
        <w:ind w:firstLine="567"/>
        <w:jc w:val="both"/>
        <w:rPr>
          <w:bCs/>
        </w:rPr>
      </w:pPr>
      <w:r>
        <w:rPr>
          <w:bCs/>
        </w:rPr>
        <w:t xml:space="preserve">4.2. </w:t>
      </w:r>
      <w:r>
        <w:rPr>
          <w:bCs/>
        </w:rPr>
        <w:tab/>
      </w:r>
      <w:r w:rsidRPr="004C6FDE">
        <w:rPr>
          <w:bCs/>
        </w:rPr>
        <w:t xml:space="preserve">В случае внесения Заказчиком изменений или дополнений в ЛНА, введения в действие новых ЛНА </w:t>
      </w:r>
      <w:r w:rsidRPr="004C6FDE">
        <w:t xml:space="preserve">в области </w:t>
      </w:r>
      <w:r w:rsidRPr="004C6FDE">
        <w:rPr>
          <w:bCs/>
        </w:rPr>
        <w:t xml:space="preserve">охраны труда, </w:t>
      </w:r>
      <w:r w:rsidRPr="004C6FDE">
        <w:rPr>
          <w:bCs/>
          <w:iCs/>
        </w:rPr>
        <w:t xml:space="preserve">охраны окружающей среды, </w:t>
      </w:r>
      <w:r w:rsidRPr="004C6FDE">
        <w:rPr>
          <w:bCs/>
        </w:rPr>
        <w:t xml:space="preserve">промышленной </w:t>
      </w:r>
      <w:r w:rsidRPr="004C6FDE">
        <w:rPr>
          <w:bCs/>
        </w:rPr>
        <w:lastRenderedPageBreak/>
        <w:t>и пожарной безопасности</w:t>
      </w:r>
      <w:r w:rsidRPr="004C6FDE">
        <w:t xml:space="preserve">, Подрядчик </w:t>
      </w:r>
      <w:r w:rsidRPr="004C6FDE">
        <w:rPr>
          <w:bCs/>
        </w:rPr>
        <w:t xml:space="preserve">обязуется руководствоваться ЛНА, </w:t>
      </w:r>
      <w:r>
        <w:rPr>
          <w:bCs/>
        </w:rPr>
        <w:t>предоставленным Заказчиком.</w:t>
      </w:r>
    </w:p>
    <w:p w:rsidR="006B3803" w:rsidRPr="004C6FDE" w:rsidRDefault="006B3803" w:rsidP="006B3803">
      <w:pPr>
        <w:tabs>
          <w:tab w:val="left" w:pos="900"/>
        </w:tabs>
        <w:spacing w:line="20" w:lineRule="atLeast"/>
        <w:ind w:firstLine="567"/>
        <w:jc w:val="both"/>
      </w:pPr>
      <w:r w:rsidRPr="004C6FDE">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rsidR="006B3803" w:rsidRPr="004C6FDE" w:rsidRDefault="006B3803" w:rsidP="006B3803">
      <w:pPr>
        <w:tabs>
          <w:tab w:val="left" w:pos="993"/>
          <w:tab w:val="left" w:pos="1134"/>
          <w:tab w:val="left" w:pos="1276"/>
          <w:tab w:val="left" w:pos="1985"/>
        </w:tabs>
        <w:spacing w:line="20" w:lineRule="atLeast"/>
        <w:ind w:firstLine="567"/>
        <w:jc w:val="both"/>
        <w:rPr>
          <w:bCs/>
        </w:rPr>
      </w:pPr>
      <w:r w:rsidRPr="004C6FDE">
        <w:t xml:space="preserve">4.4. Подрядчик обязан провести инструктаж своих работников, </w:t>
      </w:r>
      <w:r w:rsidRPr="004C6FDE">
        <w:rPr>
          <w:color w:val="000000"/>
          <w:spacing w:val="-4"/>
          <w:w w:val="103"/>
        </w:rPr>
        <w:t xml:space="preserve">а также работников субподрядчиков, привлекаемых Подрядчиком, о требованиях настоящего Соглашения и ЛНА Заказчика в области ОТ и ЭППБ, указанных в </w:t>
      </w:r>
      <w:proofErr w:type="gramStart"/>
      <w:r w:rsidRPr="004C6FDE">
        <w:rPr>
          <w:color w:val="000000"/>
          <w:spacing w:val="-4"/>
          <w:w w:val="103"/>
        </w:rPr>
        <w:t>п.1.1.,</w:t>
      </w:r>
      <w:proofErr w:type="gramEnd"/>
      <w:r w:rsidRPr="004C6FDE">
        <w:rPr>
          <w:color w:val="000000"/>
          <w:spacing w:val="-4"/>
          <w:w w:val="103"/>
        </w:rPr>
        <w:t xml:space="preserve"> </w:t>
      </w:r>
      <w:r>
        <w:rPr>
          <w:color w:val="000000"/>
          <w:spacing w:val="-4"/>
          <w:w w:val="103"/>
        </w:rPr>
        <w:t>п.</w:t>
      </w:r>
      <w:r w:rsidRPr="004C6FDE">
        <w:rPr>
          <w:color w:val="000000"/>
          <w:spacing w:val="-4"/>
          <w:w w:val="103"/>
        </w:rPr>
        <w:t xml:space="preserve">1.3 настоящего Соглашения. </w:t>
      </w:r>
    </w:p>
    <w:p w:rsidR="006B3803" w:rsidRPr="007441C9" w:rsidRDefault="006B3803" w:rsidP="006B3803">
      <w:pPr>
        <w:keepNext/>
        <w:spacing w:before="120" w:after="120" w:line="20" w:lineRule="atLeast"/>
        <w:ind w:firstLine="567"/>
        <w:jc w:val="center"/>
      </w:pPr>
      <w:r w:rsidRPr="007441C9">
        <w:t>5. ПОРЯДОК ВЗАИМОДЕЙСТВИЯ ЗАКАЗЧИКА И ПОДРЯДЧИКА</w:t>
      </w:r>
    </w:p>
    <w:p w:rsidR="006B3803" w:rsidRPr="004C6FDE" w:rsidRDefault="006B3803" w:rsidP="006B3803">
      <w:pPr>
        <w:spacing w:line="20" w:lineRule="atLeast"/>
        <w:ind w:firstLine="567"/>
        <w:jc w:val="both"/>
      </w:pPr>
      <w:r>
        <w:t xml:space="preserve">5.1. </w:t>
      </w:r>
      <w:r w:rsidRPr="004C6FDE">
        <w:t>Заказчик совместно с представителем Подрядчика, ведущим работы на объектах ПАО «</w:t>
      </w:r>
      <w:r>
        <w:t>ЯТЭК</w:t>
      </w:r>
      <w:r w:rsidRPr="004C6FDE">
        <w:t>», в сроки, установленные руководством ПАО «</w:t>
      </w:r>
      <w:r>
        <w:t>ЯТЭК</w:t>
      </w:r>
      <w:r w:rsidRPr="004C6FDE">
        <w:t>» проводит плановые/внеплановые</w:t>
      </w:r>
      <w:r w:rsidRPr="004C6FDE">
        <w:rPr>
          <w:color w:val="FF0000"/>
        </w:rPr>
        <w:t xml:space="preserve"> </w:t>
      </w:r>
      <w:r w:rsidRPr="004C6FDE">
        <w:t xml:space="preserve">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Субподрядчиков в области охраны труда, </w:t>
      </w:r>
      <w:r w:rsidRPr="004C6FDE">
        <w:rPr>
          <w:bCs/>
          <w:iCs/>
        </w:rPr>
        <w:t>охраны окружающей среды,</w:t>
      </w:r>
      <w:r w:rsidRPr="004C6FDE">
        <w:t xml:space="preserve"> промышленной и пожарной безопасности.</w:t>
      </w:r>
    </w:p>
    <w:p w:rsidR="006B3803" w:rsidRPr="004C6FDE" w:rsidRDefault="006B3803" w:rsidP="006B3803">
      <w:pPr>
        <w:spacing w:line="20" w:lineRule="atLeast"/>
        <w:ind w:firstLine="567"/>
        <w:jc w:val="both"/>
      </w:pPr>
      <w:r w:rsidRPr="004C6FDE">
        <w:t>5.2. В случае обнаружения Заказчиком на объекте ПАО «</w:t>
      </w:r>
      <w:r>
        <w:t>ЯТЭК</w:t>
      </w:r>
      <w:r w:rsidRPr="004C6FDE">
        <w:t xml:space="preserve">» факта нарушения работниками Подрядчика (Субподрядчика) требований безопасности и охраны труда, при выполнении им своих трудовых, а также требований документов, предусмотренных п.1.1, </w:t>
      </w:r>
      <w:r>
        <w:t>п.</w:t>
      </w:r>
      <w:r w:rsidRPr="004C6FDE">
        <w:t>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rsidR="006B3803" w:rsidRPr="001C09BA" w:rsidRDefault="006B3803" w:rsidP="006B3803">
      <w:pPr>
        <w:spacing w:before="120" w:after="120" w:line="20" w:lineRule="atLeast"/>
        <w:ind w:firstLine="567"/>
        <w:jc w:val="center"/>
      </w:pPr>
      <w:r w:rsidRPr="001C09BA">
        <w:t>6. ОТВЕТСТВЕННОСТЬ ПОДРЯДЧИКА</w:t>
      </w:r>
    </w:p>
    <w:p w:rsidR="006B3803" w:rsidRPr="004C6FDE" w:rsidRDefault="006B3803" w:rsidP="006B3803">
      <w:pPr>
        <w:overflowPunct w:val="0"/>
        <w:autoSpaceDE w:val="0"/>
        <w:autoSpaceDN w:val="0"/>
        <w:adjustRightInd w:val="0"/>
        <w:spacing w:line="20" w:lineRule="atLeast"/>
        <w:ind w:firstLine="567"/>
        <w:jc w:val="both"/>
      </w:pPr>
      <w:r w:rsidRPr="004C6FDE">
        <w:t>6.1.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rsidR="006B3803" w:rsidRPr="004C6FDE" w:rsidRDefault="006B3803" w:rsidP="006B3803">
      <w:pPr>
        <w:tabs>
          <w:tab w:val="left" w:pos="1276"/>
        </w:tabs>
        <w:spacing w:line="20" w:lineRule="atLeast"/>
        <w:ind w:firstLine="567"/>
        <w:jc w:val="both"/>
      </w:pPr>
      <w:r>
        <w:t xml:space="preserve">6.2. </w:t>
      </w:r>
      <w:r w:rsidRPr="004C6FDE">
        <w:t>Подрядчик обязуется выплатить Заказчику штр</w:t>
      </w:r>
      <w:r>
        <w:t xml:space="preserve">аф, зафиксированных Актом </w:t>
      </w:r>
      <w:r w:rsidRPr="004C6FDE">
        <w:t xml:space="preserve">нарушений требований охраны труда, </w:t>
      </w:r>
      <w:r w:rsidRPr="004C6FDE">
        <w:rPr>
          <w:bCs/>
          <w:iCs/>
        </w:rPr>
        <w:t xml:space="preserve">охраны окружающей среды, </w:t>
      </w:r>
      <w:r w:rsidRPr="004C6FDE">
        <w:t xml:space="preserve">промышленной и пожарной безопасности, ЛНА Подрядчиком при выполнении работ, оформленным в соответствии с п. 6.5. настоящего Соглашения. Выявленные нарушения требований ОТ оформляются </w:t>
      </w:r>
      <w:r>
        <w:t>актом,</w:t>
      </w:r>
      <w:r w:rsidRPr="004C6FDE">
        <w:t xml:space="preserve"> в соответствии с </w:t>
      </w:r>
      <w:r w:rsidRPr="00A62449">
        <w:t xml:space="preserve">приложением 7 </w:t>
      </w:r>
      <w:r w:rsidRPr="00A62449">
        <w:rPr>
          <w:bCs/>
        </w:rPr>
        <w:t>Положения</w:t>
      </w:r>
      <w:r>
        <w:rPr>
          <w:bCs/>
        </w:rPr>
        <w:t xml:space="preserve"> «</w:t>
      </w:r>
      <w:r w:rsidRPr="00732C0E">
        <w:t>О порядке допуска и организации безопасного производства работ подрядными организациями на опасных производственных объектах» ПЛ-22-32</w:t>
      </w:r>
      <w:r>
        <w:t>.</w:t>
      </w:r>
      <w:r w:rsidRPr="004C6FDE">
        <w:rPr>
          <w:bCs/>
        </w:rPr>
        <w:t xml:space="preserve"> </w:t>
      </w:r>
    </w:p>
    <w:p w:rsidR="006B3803" w:rsidRPr="004C6FDE" w:rsidRDefault="006B3803" w:rsidP="006B3803">
      <w:pPr>
        <w:tabs>
          <w:tab w:val="left" w:pos="1276"/>
        </w:tabs>
        <w:spacing w:line="20" w:lineRule="atLeast"/>
        <w:ind w:firstLine="567"/>
        <w:jc w:val="both"/>
      </w:pPr>
      <w:r w:rsidRPr="004C6FDE">
        <w:t xml:space="preserve">6.3. Заказчик вправе (но не обязан) взыскать с Подрядчика штраф за каждый случай нарушения. </w:t>
      </w:r>
    </w:p>
    <w:p w:rsidR="006B3803" w:rsidRPr="004C6FDE" w:rsidRDefault="006B3803" w:rsidP="006B3803">
      <w:pPr>
        <w:spacing w:line="20" w:lineRule="atLeast"/>
        <w:ind w:firstLine="567"/>
        <w:jc w:val="both"/>
      </w:pPr>
      <w:r w:rsidRPr="004C6FDE">
        <w:t xml:space="preserve">6.4. Работник Заказчика, уполномоченный в области охраны труда, </w:t>
      </w:r>
      <w:r w:rsidRPr="004C6FDE">
        <w:rPr>
          <w:bCs/>
          <w:iCs/>
        </w:rPr>
        <w:t xml:space="preserve">охраны окружающей среды, </w:t>
      </w:r>
      <w:r w:rsidRPr="004C6FDE">
        <w:t>промышленной и пожарной безопасности, обнаруживший факт нарушения Под</w:t>
      </w:r>
      <w:r>
        <w:t xml:space="preserve">рядчиком и/или Субподрядчиком </w:t>
      </w:r>
      <w:r w:rsidRPr="004C6FDE">
        <w:t xml:space="preserve">охраны труда, </w:t>
      </w:r>
      <w:r w:rsidRPr="004C6FDE">
        <w:rPr>
          <w:bCs/>
          <w:iCs/>
        </w:rPr>
        <w:t xml:space="preserve">охраны окружающей среды, </w:t>
      </w:r>
      <w:r w:rsidRPr="004C6FDE">
        <w:t>промышленной и пожарной безопасности, ЛН</w:t>
      </w:r>
      <w:r>
        <w:t xml:space="preserve">А передает в адрес Подрядчика </w:t>
      </w:r>
      <w:r w:rsidRPr="004C6FDE">
        <w:t>Уведомление об устранении</w:t>
      </w:r>
      <w:r>
        <w:t xml:space="preserve"> такого нарушения с указанием </w:t>
      </w:r>
      <w:r w:rsidRPr="004C6FDE">
        <w:t xml:space="preserve">разумного срока для </w:t>
      </w:r>
      <w:r>
        <w:t xml:space="preserve">устранения данного нарушения и </w:t>
      </w:r>
      <w:r w:rsidRPr="004C6FDE">
        <w:t>необходимости явки уполномоченного представителя Подрядчика и/или Субподрядч</w:t>
      </w:r>
      <w:r>
        <w:t>ика в назначенное время и место для составления</w:t>
      </w:r>
      <w:r w:rsidRPr="004C6FDE">
        <w:t xml:space="preserve"> </w:t>
      </w:r>
      <w:r>
        <w:t>Акта</w:t>
      </w:r>
      <w:r w:rsidRPr="004C6FDE">
        <w:t xml:space="preserve"> о нарушении требований норм охраны труда, </w:t>
      </w:r>
      <w:r w:rsidRPr="004C6FDE">
        <w:rPr>
          <w:bCs/>
          <w:iCs/>
        </w:rPr>
        <w:t xml:space="preserve">охраны окружающей среды, </w:t>
      </w:r>
      <w:r w:rsidRPr="004C6FDE">
        <w:t>промышленной и по</w:t>
      </w:r>
      <w:r>
        <w:t>жарной безопасности</w:t>
      </w:r>
      <w:r w:rsidRPr="004C6FDE">
        <w:t xml:space="preserve"> в случае не устранения нарушения, по истечении установленного в Уведомлении срока.</w:t>
      </w:r>
    </w:p>
    <w:p w:rsidR="006B3803" w:rsidRPr="004C6FDE" w:rsidRDefault="006B3803" w:rsidP="006B3803">
      <w:pPr>
        <w:spacing w:line="20" w:lineRule="atLeast"/>
        <w:ind w:firstLine="567"/>
        <w:jc w:val="both"/>
      </w:pPr>
      <w:r w:rsidRPr="004C6FDE">
        <w:t>6.4.1. Уведомление направляется в адрес Подрядчика телефонограммой, либо посредством электронной почт</w:t>
      </w:r>
      <w:r>
        <w:t>ы</w:t>
      </w:r>
      <w:r w:rsidRPr="004C6FDE">
        <w:t xml:space="preserve"> на корпоративный адрес Подрядчика, либо иным </w:t>
      </w:r>
      <w:r w:rsidRPr="004C6FDE">
        <w:lastRenderedPageBreak/>
        <w:t xml:space="preserve">способом, позволяющем достоверно установить факт получения Подрядчиком и /или Субподрядчиком данного Уведомления. </w:t>
      </w:r>
    </w:p>
    <w:p w:rsidR="006B3803" w:rsidRPr="004C6FDE" w:rsidRDefault="006B3803" w:rsidP="006B3803">
      <w:pPr>
        <w:spacing w:line="20" w:lineRule="atLeast"/>
        <w:ind w:firstLine="567"/>
        <w:jc w:val="both"/>
      </w:pPr>
      <w:r w:rsidRPr="004C6FDE">
        <w:t xml:space="preserve">6.5. </w:t>
      </w:r>
      <w:r>
        <w:t>Акт</w:t>
      </w:r>
      <w:r w:rsidRPr="004C6FDE">
        <w:t xml:space="preserve"> о нарушении требований охраны труда, </w:t>
      </w:r>
      <w:r w:rsidRPr="004C6FDE">
        <w:rPr>
          <w:bCs/>
          <w:iCs/>
        </w:rPr>
        <w:t xml:space="preserve">охраны окружающей среды, </w:t>
      </w:r>
      <w:r w:rsidRPr="004C6FDE">
        <w:t xml:space="preserve">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уполномоченными в сфере охраны труда, </w:t>
      </w:r>
      <w:r w:rsidRPr="004C6FDE">
        <w:rPr>
          <w:bCs/>
          <w:iCs/>
        </w:rPr>
        <w:t xml:space="preserve">охраны окружающей среды, </w:t>
      </w:r>
      <w:r w:rsidRPr="004C6FDE">
        <w:t>промышленной и пожарной</w:t>
      </w:r>
      <w:r w:rsidRPr="004C6FDE" w:rsidDel="0075444A">
        <w:t xml:space="preserve"> </w:t>
      </w:r>
      <w:r w:rsidRPr="004C6FDE">
        <w:t xml:space="preserve">безопасности. В случае отказа представителя Подрядчика от участия в составлении Протокола, в Протоколе делается соответствующая отметка. </w:t>
      </w:r>
    </w:p>
    <w:p w:rsidR="006B3803" w:rsidRPr="004C6FDE" w:rsidRDefault="006B3803" w:rsidP="006B3803">
      <w:pPr>
        <w:tabs>
          <w:tab w:val="left" w:pos="1276"/>
        </w:tabs>
        <w:spacing w:line="20" w:lineRule="atLeast"/>
        <w:ind w:firstLine="567"/>
        <w:jc w:val="both"/>
      </w:pPr>
      <w:r w:rsidRPr="004C6FDE">
        <w:t xml:space="preserve">6.6. Размер штрафа, выплачиваемый Подрядчиком, определяется тяжестью нарушений и их последствиями, с учетом критериев (п.6.6) и устанавливается </w:t>
      </w:r>
      <w:r>
        <w:t>Актом</w:t>
      </w:r>
      <w:r w:rsidRPr="004C6FDE">
        <w:t xml:space="preserve"> о нарушении требований охраны труда, охраны окружающей среды, промышленной, пожарной безопасности, оформленным в соответствии с п.6.5. настоящего соглашения.</w:t>
      </w:r>
    </w:p>
    <w:p w:rsidR="006B3803" w:rsidRPr="004C6FDE" w:rsidRDefault="006B3803" w:rsidP="006B3803">
      <w:pPr>
        <w:tabs>
          <w:tab w:val="left" w:pos="1276"/>
        </w:tabs>
        <w:spacing w:line="20" w:lineRule="atLeast"/>
        <w:ind w:firstLine="567"/>
        <w:jc w:val="both"/>
      </w:pPr>
      <w:r w:rsidRPr="004C6FDE">
        <w:t>6.6.1. 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не начисляется.</w:t>
      </w:r>
    </w:p>
    <w:p w:rsidR="006B3803" w:rsidRPr="004C6FDE" w:rsidRDefault="006B3803" w:rsidP="006B3803">
      <w:pPr>
        <w:tabs>
          <w:tab w:val="left" w:pos="1276"/>
        </w:tabs>
        <w:spacing w:line="20" w:lineRule="atLeast"/>
        <w:ind w:firstLine="567"/>
        <w:jc w:val="both"/>
      </w:pPr>
      <w:r w:rsidRPr="004C6FDE">
        <w:t>6.6.2. При принятии решения о наложении и определении размера штрафа обязательно учитывается общая стоимость работ по договору. Штраф не должен назначаться, если стоимость работ по договору сравнима с суммой штрафа.</w:t>
      </w:r>
    </w:p>
    <w:p w:rsidR="006B3803" w:rsidRPr="004C6FDE" w:rsidRDefault="006B3803" w:rsidP="006B3803">
      <w:pPr>
        <w:widowControl w:val="0"/>
        <w:tabs>
          <w:tab w:val="left" w:pos="1560"/>
        </w:tabs>
        <w:autoSpaceDE w:val="0"/>
        <w:autoSpaceDN w:val="0"/>
        <w:adjustRightInd w:val="0"/>
        <w:spacing w:line="20" w:lineRule="atLeast"/>
        <w:ind w:firstLine="567"/>
        <w:jc w:val="both"/>
      </w:pPr>
      <w:r w:rsidRPr="004C6FDE">
        <w:t xml:space="preserve">6.6.3. Если произошли инциденты, связанные с ОТ, инциденты на ОПО, причинен вред окружающей среде, в результате действий Подрядчика или Субподрядчика, привлеченного Подрядчиком, Подрядчик возмещает Заказчику все понесенные Заказчиком расходы на устранение последствий происшествий в области </w:t>
      </w:r>
      <w:r w:rsidRPr="004C6FDE">
        <w:rPr>
          <w:bCs/>
        </w:rPr>
        <w:t>охраны труда, промышленной, пожарной безопасности,</w:t>
      </w:r>
      <w:r w:rsidRPr="004C6FDE">
        <w:t xml:space="preserve"> охраны окружающей среды (в том числе и расходы, понесенные Заказчиком случае взыскания государственными надзорными органами штрафных санкций), производит восстановительные работы за свой счет. </w:t>
      </w:r>
    </w:p>
    <w:p w:rsidR="006B3803" w:rsidRPr="004C6FDE" w:rsidRDefault="006B3803" w:rsidP="006B3803">
      <w:pPr>
        <w:widowControl w:val="0"/>
        <w:tabs>
          <w:tab w:val="left" w:pos="1560"/>
        </w:tabs>
        <w:autoSpaceDE w:val="0"/>
        <w:autoSpaceDN w:val="0"/>
        <w:adjustRightInd w:val="0"/>
        <w:spacing w:line="20" w:lineRule="atLeast"/>
        <w:ind w:firstLine="567"/>
        <w:jc w:val="both"/>
      </w:pPr>
      <w:r w:rsidRPr="004C6FDE">
        <w:t>6.6.4. В случае взыскания контролирующими органами штрафных санкций с Заказчика по фактам нарушений требований законодательства РФ об охране труда, охране окружающей среды, промышленной, пожарной безопасности</w:t>
      </w:r>
      <w:r>
        <w:t xml:space="preserve">, </w:t>
      </w:r>
      <w:r w:rsidRPr="004C6FDE">
        <w:t>произошедших по вине Подрядчика, Подрядчик возмещает Заказчику расходы по уплате таких штрафов.</w:t>
      </w:r>
    </w:p>
    <w:p w:rsidR="006B3803" w:rsidRPr="004C6FDE" w:rsidRDefault="006B3803" w:rsidP="006B3803">
      <w:pPr>
        <w:widowControl w:val="0"/>
        <w:tabs>
          <w:tab w:val="left" w:pos="1560"/>
        </w:tabs>
        <w:autoSpaceDE w:val="0"/>
        <w:autoSpaceDN w:val="0"/>
        <w:adjustRightInd w:val="0"/>
        <w:spacing w:line="20" w:lineRule="atLeast"/>
        <w:ind w:firstLine="567"/>
        <w:jc w:val="both"/>
      </w:pPr>
      <w:r w:rsidRPr="004C6FDE">
        <w:t xml:space="preserve">6.7.Размер штрафа определяется тяжестью нарушений и их последствиями, с учетом рекомендаций </w:t>
      </w:r>
      <w:r>
        <w:t>Приложения №11 Положения «</w:t>
      </w:r>
      <w:r w:rsidRPr="00732C0E">
        <w:t>О порядке допуска и организации безопасного производства работ подрядными организациями на опасных производственных объектах» ПЛ-22-32</w:t>
      </w:r>
      <w:r w:rsidRPr="004C6FDE">
        <w:t>.</w:t>
      </w:r>
    </w:p>
    <w:p w:rsidR="006B3803" w:rsidRPr="004C6FDE" w:rsidRDefault="006B3803" w:rsidP="006B3803">
      <w:pPr>
        <w:spacing w:line="20" w:lineRule="atLeast"/>
        <w:ind w:firstLine="567"/>
        <w:jc w:val="both"/>
        <w:rPr>
          <w:rFonts w:eastAsia="Calibri"/>
          <w:color w:val="000000"/>
        </w:rPr>
      </w:pPr>
      <w:r w:rsidRPr="004C6FDE">
        <w:t>6</w:t>
      </w:r>
      <w:r w:rsidRPr="004C6FDE">
        <w:rPr>
          <w:color w:val="000000"/>
        </w:rPr>
        <w:t>.8.</w:t>
      </w:r>
      <w:r w:rsidRPr="004C6FDE">
        <w:rPr>
          <w:rFonts w:eastAsia="Calibri"/>
          <w:color w:val="000000"/>
        </w:rPr>
        <w:t xml:space="preserve"> Оплата Подрядчиком штрафных санкций производится в течении 10 </w:t>
      </w:r>
      <w:r>
        <w:rPr>
          <w:rFonts w:eastAsia="Calibri"/>
          <w:color w:val="000000"/>
        </w:rPr>
        <w:t xml:space="preserve">(десяти) </w:t>
      </w:r>
      <w:r w:rsidRPr="004C6FDE">
        <w:rPr>
          <w:rFonts w:eastAsia="Calibri"/>
          <w:color w:val="000000"/>
        </w:rPr>
        <w:t>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rsidR="006B3803" w:rsidRPr="00A62449" w:rsidRDefault="006B3803" w:rsidP="006B3803">
      <w:pPr>
        <w:spacing w:before="120" w:after="120" w:line="20" w:lineRule="atLeast"/>
        <w:ind w:left="357" w:firstLine="567"/>
        <w:jc w:val="center"/>
      </w:pPr>
      <w:r w:rsidRPr="00A62449">
        <w:t>7. ЗАКЛЮЧИТЕЛЬНЫЕ ПОЛОЖНЕИЯ</w:t>
      </w:r>
    </w:p>
    <w:p w:rsidR="006B3803" w:rsidRPr="004C6FDE" w:rsidRDefault="006B3803" w:rsidP="006B3803">
      <w:pPr>
        <w:widowControl w:val="0"/>
        <w:tabs>
          <w:tab w:val="left" w:pos="0"/>
          <w:tab w:val="left" w:pos="709"/>
        </w:tabs>
        <w:suppressAutoHyphens/>
        <w:autoSpaceDN w:val="0"/>
        <w:spacing w:line="20" w:lineRule="atLeast"/>
        <w:ind w:left="142" w:firstLine="567"/>
        <w:jc w:val="both"/>
        <w:textAlignment w:val="baseline"/>
      </w:pPr>
      <w:r w:rsidRPr="004C6FDE">
        <w:t>7.1. Настоящее Соглашение составлено в 2 (двух) экземплярах на русском языке, имеющих равную юридическую силу, каждый из ко</w:t>
      </w:r>
      <w:r>
        <w:t>торых является оригиналом, по 1 </w:t>
      </w:r>
      <w:r w:rsidRPr="004C6FDE">
        <w:t>(одному) для каждой из Сторон и является неотъемлемой частью Договора.</w:t>
      </w:r>
    </w:p>
    <w:p w:rsidR="006B3803" w:rsidRDefault="006B3803" w:rsidP="006B3803">
      <w:pPr>
        <w:spacing w:before="120" w:after="120" w:line="20" w:lineRule="atLeast"/>
        <w:ind w:left="357" w:firstLine="567"/>
        <w:jc w:val="center"/>
      </w:pPr>
    </w:p>
    <w:p w:rsidR="006B3803" w:rsidRPr="004C6FDE" w:rsidRDefault="006B3803" w:rsidP="006B3803">
      <w:pPr>
        <w:spacing w:before="120" w:after="120" w:line="20" w:lineRule="atLeast"/>
        <w:ind w:left="357" w:firstLine="567"/>
        <w:jc w:val="center"/>
        <w:rPr>
          <w:b/>
        </w:rPr>
      </w:pPr>
      <w:r w:rsidRPr="00A62449">
        <w:t>8. ПОДПИСИ</w:t>
      </w:r>
      <w:r>
        <w:t xml:space="preserve"> СТОРОН</w:t>
      </w:r>
      <w:r w:rsidRPr="004C6FDE">
        <w:rPr>
          <w:b/>
        </w:rPr>
        <w:t xml:space="preserve"> </w:t>
      </w:r>
    </w:p>
    <w:tbl>
      <w:tblPr>
        <w:tblW w:w="9486" w:type="dxa"/>
        <w:tblLook w:val="04A0" w:firstRow="1" w:lastRow="0" w:firstColumn="1" w:lastColumn="0" w:noHBand="0" w:noVBand="1"/>
      </w:tblPr>
      <w:tblGrid>
        <w:gridCol w:w="4820"/>
        <w:gridCol w:w="4666"/>
      </w:tblGrid>
      <w:tr w:rsidR="006B3803" w:rsidTr="00B013B8">
        <w:tc>
          <w:tcPr>
            <w:tcW w:w="4820" w:type="dxa"/>
          </w:tcPr>
          <w:p w:rsidR="006B3803" w:rsidRDefault="006B3803" w:rsidP="00B013B8">
            <w:pPr>
              <w:jc w:val="both"/>
            </w:pPr>
          </w:p>
          <w:p w:rsidR="006B3803" w:rsidRDefault="006B3803" w:rsidP="00B013B8">
            <w:pPr>
              <w:jc w:val="both"/>
            </w:pPr>
            <w:r>
              <w:t>_______________ (_____________________)</w:t>
            </w:r>
          </w:p>
        </w:tc>
        <w:tc>
          <w:tcPr>
            <w:tcW w:w="4666" w:type="dxa"/>
            <w:hideMark/>
          </w:tcPr>
          <w:p w:rsidR="006B3803" w:rsidRDefault="006B3803" w:rsidP="00B013B8">
            <w:pPr>
              <w:jc w:val="right"/>
            </w:pPr>
            <w:r>
              <w:t xml:space="preserve">                       </w:t>
            </w:r>
          </w:p>
          <w:p w:rsidR="006B3803" w:rsidRDefault="006B3803" w:rsidP="00B013B8">
            <w:r>
              <w:t>________________ (___________________)</w:t>
            </w:r>
          </w:p>
        </w:tc>
      </w:tr>
    </w:tbl>
    <w:p w:rsidR="006B3803" w:rsidRDefault="006B3803" w:rsidP="006B3803">
      <w:pPr>
        <w:tabs>
          <w:tab w:val="left" w:pos="851"/>
        </w:tabs>
        <w:spacing w:after="120"/>
        <w:jc w:val="both"/>
      </w:pPr>
    </w:p>
    <w:p w:rsidR="006B3803" w:rsidRPr="004C6FDE" w:rsidRDefault="006B3803" w:rsidP="006B3803">
      <w:pPr>
        <w:spacing w:line="20" w:lineRule="atLeast"/>
        <w:ind w:firstLine="567"/>
      </w:pPr>
    </w:p>
    <w:p w:rsidR="006B3803" w:rsidRPr="004C6FDE" w:rsidRDefault="006B3803" w:rsidP="006B3803">
      <w:pPr>
        <w:pStyle w:val="50"/>
        <w:shd w:val="clear" w:color="auto" w:fill="auto"/>
        <w:spacing w:before="0" w:after="0" w:line="20" w:lineRule="atLeast"/>
        <w:ind w:left="40" w:firstLine="567"/>
        <w:jc w:val="center"/>
        <w:rPr>
          <w:sz w:val="24"/>
          <w:szCs w:val="24"/>
        </w:rPr>
      </w:pPr>
    </w:p>
    <w:p w:rsidR="00C37567" w:rsidRDefault="00C37567" w:rsidP="00236AD3">
      <w:pPr>
        <w:tabs>
          <w:tab w:val="left" w:pos="5220"/>
        </w:tabs>
        <w:spacing w:line="20" w:lineRule="atLeast"/>
        <w:ind w:firstLine="567"/>
        <w:jc w:val="right"/>
        <w:rPr>
          <w:sz w:val="22"/>
        </w:rPr>
        <w:sectPr w:rsidR="00C37567" w:rsidSect="00F95398">
          <w:headerReference w:type="default" r:id="rId12"/>
          <w:footerReference w:type="even" r:id="rId13"/>
          <w:footerReference w:type="default" r:id="rId14"/>
          <w:pgSz w:w="11906" w:h="16838"/>
          <w:pgMar w:top="357" w:right="851" w:bottom="284" w:left="1701" w:header="709" w:footer="709" w:gutter="0"/>
          <w:cols w:space="708"/>
          <w:docGrid w:linePitch="360"/>
        </w:sectPr>
      </w:pPr>
    </w:p>
    <w:p w:rsidR="00236AD3" w:rsidRPr="00236AD3" w:rsidRDefault="00236AD3" w:rsidP="00236AD3">
      <w:pPr>
        <w:tabs>
          <w:tab w:val="left" w:pos="5220"/>
        </w:tabs>
        <w:spacing w:line="20" w:lineRule="atLeast"/>
        <w:ind w:firstLine="567"/>
        <w:jc w:val="right"/>
        <w:rPr>
          <w:sz w:val="22"/>
        </w:rPr>
      </w:pPr>
      <w:r w:rsidRPr="00236AD3">
        <w:rPr>
          <w:sz w:val="22"/>
        </w:rPr>
        <w:lastRenderedPageBreak/>
        <w:t xml:space="preserve">Приложение № </w:t>
      </w:r>
      <w:r w:rsidR="00B129AB">
        <w:rPr>
          <w:sz w:val="22"/>
        </w:rPr>
        <w:t>9</w:t>
      </w:r>
      <w:r w:rsidRPr="00236AD3">
        <w:rPr>
          <w:sz w:val="22"/>
        </w:rPr>
        <w:t xml:space="preserve"> к договору </w:t>
      </w:r>
    </w:p>
    <w:p w:rsidR="00236AD3" w:rsidRPr="00236AD3" w:rsidRDefault="00236AD3" w:rsidP="00236AD3">
      <w:pPr>
        <w:pStyle w:val="50"/>
        <w:shd w:val="clear" w:color="auto" w:fill="auto"/>
        <w:spacing w:before="0" w:after="0" w:line="20" w:lineRule="atLeast"/>
        <w:ind w:left="40" w:firstLine="567"/>
        <w:jc w:val="right"/>
        <w:rPr>
          <w:sz w:val="22"/>
          <w:szCs w:val="24"/>
        </w:rPr>
      </w:pPr>
      <w:r w:rsidRPr="00236AD3">
        <w:rPr>
          <w:sz w:val="22"/>
          <w:szCs w:val="24"/>
        </w:rPr>
        <w:t>№ _____ от «____» ____________________ 20__ г. (далее – договор)</w:t>
      </w:r>
    </w:p>
    <w:p w:rsidR="00236AD3" w:rsidRPr="00236AD3" w:rsidRDefault="00236AD3" w:rsidP="00236AD3">
      <w:pPr>
        <w:jc w:val="both"/>
        <w:rPr>
          <w:sz w:val="22"/>
        </w:rPr>
      </w:pPr>
      <w:bookmarkStart w:id="4" w:name="_Toc200280369"/>
      <w:bookmarkStart w:id="5" w:name="_Toc202238634"/>
    </w:p>
    <w:p w:rsidR="00236AD3" w:rsidRPr="00236AD3" w:rsidRDefault="00236AD3" w:rsidP="00236AD3">
      <w:pPr>
        <w:jc w:val="center"/>
        <w:rPr>
          <w:sz w:val="22"/>
        </w:rPr>
      </w:pPr>
    </w:p>
    <w:p w:rsidR="00236AD3" w:rsidRPr="00236AD3" w:rsidRDefault="00236AD3" w:rsidP="00236AD3">
      <w:pPr>
        <w:spacing w:before="120" w:after="120"/>
        <w:jc w:val="center"/>
        <w:outlineLvl w:val="1"/>
        <w:rPr>
          <w:sz w:val="22"/>
        </w:rPr>
      </w:pPr>
      <w:r w:rsidRPr="00236AD3">
        <w:rPr>
          <w:bCs/>
          <w:iCs/>
          <w:caps/>
          <w:sz w:val="22"/>
        </w:rPr>
        <w:t>Соглашение о соблюдении ПОДРЯДЧИКОМ требований в области Антитеррористической безопасности</w:t>
      </w:r>
    </w:p>
    <w:p w:rsidR="00236AD3" w:rsidRPr="00236AD3" w:rsidRDefault="00236AD3" w:rsidP="00236AD3">
      <w:pPr>
        <w:spacing w:before="120" w:after="120"/>
        <w:jc w:val="center"/>
        <w:rPr>
          <w:sz w:val="22"/>
        </w:rPr>
      </w:pPr>
      <w:r w:rsidRPr="00236AD3">
        <w:rPr>
          <w:sz w:val="22"/>
        </w:rPr>
        <w:t>ТЕРМИНЫ</w:t>
      </w:r>
    </w:p>
    <w:p w:rsidR="00236AD3" w:rsidRPr="00236AD3" w:rsidRDefault="00236AD3" w:rsidP="00236AD3">
      <w:pPr>
        <w:ind w:firstLine="567"/>
        <w:jc w:val="both"/>
        <w:rPr>
          <w:sz w:val="22"/>
        </w:rPr>
      </w:pPr>
      <w:r w:rsidRPr="00236AD3">
        <w:rPr>
          <w:sz w:val="22"/>
        </w:rPr>
        <w:t>Акт незаконного вмешательства – противоправное действие (бездействие), в том числе террористический акт или покушение на его совершение, угрожающее безопасному функционированию объекта Заказчика, повлекшее за собой причинение вреда жизни и здоровью людей, повреждение или уничтожение имущества либо создавшее угрозу наступления таких последствий</w:t>
      </w:r>
    </w:p>
    <w:p w:rsidR="00236AD3" w:rsidRPr="00236AD3" w:rsidRDefault="00236AD3" w:rsidP="00236AD3">
      <w:pPr>
        <w:ind w:firstLine="567"/>
        <w:jc w:val="both"/>
        <w:rPr>
          <w:sz w:val="22"/>
        </w:rPr>
      </w:pPr>
      <w:r w:rsidRPr="00236AD3">
        <w:rPr>
          <w:sz w:val="22"/>
        </w:rPr>
        <w:t xml:space="preserve">Потенциально опасные участки объекта Заказчика – территориально выделенные зоны (участки), конструктивные и технологические элементы объекта Заказчика, на которых используются, производятся, перерабатываются, хранятся, эксплуатируются, транспортируются или уничтожаются радиоактивные, </w:t>
      </w:r>
      <w:proofErr w:type="spellStart"/>
      <w:r w:rsidRPr="00236AD3">
        <w:rPr>
          <w:sz w:val="22"/>
        </w:rPr>
        <w:t>взрыво</w:t>
      </w:r>
      <w:proofErr w:type="spellEnd"/>
      <w:r w:rsidRPr="00236AD3">
        <w:rPr>
          <w:sz w:val="22"/>
        </w:rPr>
        <w:t>-, пожароопасные и опасные химические и биологические вещества, а также иные сооружения, аварии на которых, в том числе в результате совершения акта незаконного вмешательства, могут привести к возникновению чрезвычайных ситуаций с опасными социально-экономическими последствиями;</w:t>
      </w:r>
    </w:p>
    <w:p w:rsidR="00236AD3" w:rsidRPr="00236AD3" w:rsidRDefault="00236AD3" w:rsidP="00236AD3">
      <w:pPr>
        <w:spacing w:before="120" w:after="120"/>
        <w:jc w:val="center"/>
        <w:rPr>
          <w:sz w:val="22"/>
        </w:rPr>
      </w:pPr>
      <w:r w:rsidRPr="00236AD3">
        <w:rPr>
          <w:sz w:val="22"/>
        </w:rPr>
        <w:t>1. ОСНОВНЫЕ ПОЛОЖЕНИЯ</w:t>
      </w:r>
    </w:p>
    <w:p w:rsidR="00236AD3" w:rsidRPr="00236AD3" w:rsidRDefault="00236AD3" w:rsidP="00236AD3">
      <w:pPr>
        <w:ind w:firstLine="567"/>
        <w:jc w:val="both"/>
        <w:rPr>
          <w:sz w:val="22"/>
        </w:rPr>
      </w:pPr>
      <w:r w:rsidRPr="00236AD3">
        <w:rPr>
          <w:sz w:val="22"/>
        </w:rPr>
        <w:t>1.1. Подрядчик несет ответственность за соблюдение своими работниками, а также привлеченными Подрядчиком субподрядными организациями (далее Субподрядчик) антитеррористического законодательства, нормативно-правовых актов (далее НПА) об антитеррористической безопасности, Федерального закона от 21.07.2011 N 256-ФЗ "О безопасности объектов топливно-энергетического комплекса" пропускном и внутри объектовом режиме, персональных данных».</w:t>
      </w:r>
    </w:p>
    <w:p w:rsidR="00236AD3" w:rsidRPr="00236AD3" w:rsidRDefault="00236AD3" w:rsidP="00236AD3">
      <w:pPr>
        <w:ind w:firstLine="567"/>
        <w:jc w:val="both"/>
        <w:rPr>
          <w:sz w:val="22"/>
        </w:rPr>
      </w:pPr>
      <w:r w:rsidRPr="00236AD3">
        <w:rPr>
          <w:spacing w:val="-2"/>
          <w:sz w:val="22"/>
        </w:rPr>
        <w:t>При этом ответственность за ненадлежащее исполнение обязательств Субподрядчиками по настоящему Соглашению полностью возлагается на Подрядчика, включая оплату штрафных санкций, предусмотренных настоящим Соглашением</w:t>
      </w:r>
      <w:r w:rsidRPr="00236AD3">
        <w:rPr>
          <w:sz w:val="22"/>
        </w:rPr>
        <w:t>.</w:t>
      </w:r>
    </w:p>
    <w:p w:rsidR="00236AD3" w:rsidRPr="00236AD3" w:rsidRDefault="00236AD3" w:rsidP="00236AD3">
      <w:pPr>
        <w:ind w:firstLine="567"/>
        <w:jc w:val="both"/>
        <w:rPr>
          <w:sz w:val="22"/>
        </w:rPr>
      </w:pPr>
      <w:r w:rsidRPr="00236AD3">
        <w:rPr>
          <w:spacing w:val="-2"/>
          <w:sz w:val="22"/>
        </w:rPr>
        <w:t>1.2. Подрядчик несет ответственность за соблюдение своими работниками, а также привлеченными Подрядчиком Субподрядчиками</w:t>
      </w:r>
      <w:r w:rsidRPr="00236AD3">
        <w:rPr>
          <w:sz w:val="22"/>
        </w:rPr>
        <w:t xml:space="preserve"> требований регламента «О пропускном и </w:t>
      </w:r>
      <w:proofErr w:type="spellStart"/>
      <w:r w:rsidRPr="00236AD3">
        <w:rPr>
          <w:sz w:val="22"/>
        </w:rPr>
        <w:t>внутриобъектовом</w:t>
      </w:r>
      <w:proofErr w:type="spellEnd"/>
      <w:r w:rsidRPr="00236AD3">
        <w:rPr>
          <w:sz w:val="22"/>
        </w:rPr>
        <w:t xml:space="preserve"> режимах на объектах ПАО «ЯТЭК».</w:t>
      </w:r>
    </w:p>
    <w:p w:rsidR="00236AD3" w:rsidRPr="00236AD3" w:rsidRDefault="00236AD3" w:rsidP="00236AD3">
      <w:pPr>
        <w:ind w:firstLine="567"/>
        <w:jc w:val="both"/>
        <w:rPr>
          <w:spacing w:val="-2"/>
          <w:sz w:val="22"/>
        </w:rPr>
      </w:pPr>
      <w:r w:rsidRPr="00236AD3">
        <w:rPr>
          <w:spacing w:val="-2"/>
          <w:sz w:val="22"/>
        </w:rPr>
        <w:t>Приведенный в настоящем пункте Регламент Заказчика и/или перечень локальных нормативных актов (далее ЛНА) может быть дополнен, перечень и требования ЛНА измениться. Все вновь утвержденные локальные нормативные акты и планы мероприятий в области антитеррористической безопасности (далее АТБ) Заказчика обязательны для выполнения Подрядчиком и его Субподрядчиками.</w:t>
      </w:r>
    </w:p>
    <w:p w:rsidR="00236AD3" w:rsidRPr="00236AD3" w:rsidRDefault="00236AD3" w:rsidP="00236AD3">
      <w:pPr>
        <w:ind w:firstLine="567"/>
        <w:jc w:val="both"/>
        <w:rPr>
          <w:spacing w:val="-2"/>
          <w:sz w:val="22"/>
        </w:rPr>
      </w:pPr>
      <w:r w:rsidRPr="00236AD3">
        <w:rPr>
          <w:spacing w:val="-2"/>
          <w:sz w:val="22"/>
        </w:rPr>
        <w:t>1.3. Выполнение локальных нормативных актов Заказчика по АТБ обязательно для Подрядчика и Субподрядчиков.</w:t>
      </w:r>
    </w:p>
    <w:p w:rsidR="00236AD3" w:rsidRPr="00236AD3" w:rsidRDefault="00236AD3" w:rsidP="00236AD3">
      <w:pPr>
        <w:ind w:firstLine="567"/>
        <w:jc w:val="both"/>
        <w:rPr>
          <w:spacing w:val="-2"/>
          <w:sz w:val="22"/>
        </w:rPr>
      </w:pPr>
      <w:r w:rsidRPr="00236AD3">
        <w:rPr>
          <w:spacing w:val="-2"/>
          <w:sz w:val="22"/>
        </w:rPr>
        <w:t>1.4. В случае нарушения Подрядчиком и/или его Субподрядчиком действующего законодательства (п.1.1 настоящего соглашения), либо локальных нормативных актов Заказчика (п.1.2 настоящего соглашения), а также совершения противоправного действия (бездействия), покушение на его совершение, угрожающее безопасному функционированию объекта Заказчика, повлекшее за собой причинение вреда жизни и здоровью людей, повреждение или уничтожение имущества либо создавшее угрозу наступления таких последствий, далее вместе именуемые «правила в области АТБ», Заказчик вправе в одностороннем внесудебном порядке расторгнуть Договор. Договор считается расторгнутым в день получения Уведомления о расторжении договора Подрядчиком.</w:t>
      </w:r>
    </w:p>
    <w:p w:rsidR="00236AD3" w:rsidRPr="00236AD3" w:rsidRDefault="00236AD3" w:rsidP="00236AD3">
      <w:pPr>
        <w:ind w:firstLine="567"/>
        <w:jc w:val="both"/>
        <w:rPr>
          <w:spacing w:val="-2"/>
          <w:sz w:val="22"/>
        </w:rPr>
      </w:pPr>
      <w:r w:rsidRPr="00236AD3">
        <w:rPr>
          <w:spacing w:val="-2"/>
          <w:sz w:val="22"/>
        </w:rPr>
        <w:t xml:space="preserve">1.5. Руководитель Подрядчика обязан ознакомить с настоящим Соглашением своих работников, а также привлекаемых Субподрядчиков. </w:t>
      </w:r>
    </w:p>
    <w:p w:rsidR="00236AD3" w:rsidRPr="00236AD3" w:rsidRDefault="00236AD3" w:rsidP="00236AD3">
      <w:pPr>
        <w:ind w:firstLine="567"/>
        <w:jc w:val="both"/>
        <w:rPr>
          <w:spacing w:val="-2"/>
          <w:sz w:val="22"/>
        </w:rPr>
      </w:pPr>
      <w:r w:rsidRPr="00236AD3">
        <w:rPr>
          <w:spacing w:val="-2"/>
          <w:sz w:val="22"/>
        </w:rPr>
        <w:t xml:space="preserve">1.6. Заказчик оставляет за собой право проводить контрольные проверки соблюдения требований п.1.1. - п.1.3. настоящего Соглашения на участках и объектах выполнения подрядных работ. Результаты проверок будут предоставлены Подрядчику, который в свою очередь обязан </w:t>
      </w:r>
      <w:r w:rsidRPr="00236AD3">
        <w:rPr>
          <w:spacing w:val="-2"/>
          <w:sz w:val="22"/>
        </w:rPr>
        <w:lastRenderedPageBreak/>
        <w:t>устранить выявленные представителями Заказчика, нарушения правил в области АТБ, с последующим уведомлением Заказчика о проделанной работе согласно контрольной проверке.</w:t>
      </w:r>
    </w:p>
    <w:p w:rsidR="00236AD3" w:rsidRPr="00236AD3" w:rsidRDefault="00236AD3" w:rsidP="00236AD3">
      <w:pPr>
        <w:keepNext/>
        <w:spacing w:before="120" w:after="120"/>
        <w:jc w:val="center"/>
        <w:rPr>
          <w:sz w:val="22"/>
        </w:rPr>
      </w:pPr>
      <w:r w:rsidRPr="00236AD3">
        <w:rPr>
          <w:sz w:val="22"/>
        </w:rPr>
        <w:t>2. ОСНОВНЫЕ ТРЕБОВАНИЯ В ОБЛАСТИ АНТАТЕРРОРЕСТИЧЕСКОЙ БЕЗОПАСНОСТИ</w:t>
      </w:r>
    </w:p>
    <w:p w:rsidR="00236AD3" w:rsidRPr="00236AD3" w:rsidRDefault="00236AD3" w:rsidP="00236AD3">
      <w:pPr>
        <w:ind w:firstLine="567"/>
        <w:jc w:val="both"/>
        <w:rPr>
          <w:spacing w:val="-2"/>
          <w:sz w:val="22"/>
        </w:rPr>
      </w:pPr>
      <w:r w:rsidRPr="00236AD3">
        <w:rPr>
          <w:spacing w:val="-2"/>
          <w:sz w:val="22"/>
        </w:rPr>
        <w:t xml:space="preserve">2.1. Подрядчик (и привлекаемый им Субподрядчик) обязан иметь все предусмотренные законодательством разрешительные документы на осуществляемые им виды деятельности. </w:t>
      </w:r>
    </w:p>
    <w:p w:rsidR="00236AD3" w:rsidRPr="00236AD3" w:rsidRDefault="00236AD3" w:rsidP="00236AD3">
      <w:pPr>
        <w:ind w:firstLine="567"/>
        <w:jc w:val="both"/>
        <w:rPr>
          <w:spacing w:val="-2"/>
          <w:sz w:val="22"/>
        </w:rPr>
      </w:pPr>
      <w:r w:rsidRPr="00236AD3">
        <w:rPr>
          <w:spacing w:val="-2"/>
          <w:sz w:val="22"/>
        </w:rPr>
        <w:t>В случае привлечения Субподрядчиков, Подрядчик обязан письменно уведомить об этом Заказчика. Подрядчик в полном объеме несет ответственность за безопасное выполнение работ Субподрядчиком.</w:t>
      </w:r>
    </w:p>
    <w:p w:rsidR="00236AD3" w:rsidRPr="00236AD3" w:rsidRDefault="00236AD3" w:rsidP="00236AD3">
      <w:pPr>
        <w:ind w:firstLine="567"/>
        <w:jc w:val="both"/>
        <w:rPr>
          <w:spacing w:val="-2"/>
          <w:sz w:val="22"/>
        </w:rPr>
      </w:pPr>
      <w:r w:rsidRPr="00236AD3">
        <w:rPr>
          <w:spacing w:val="-2"/>
          <w:sz w:val="22"/>
        </w:rPr>
        <w:t>2.2. Подрядчик обязан:</w:t>
      </w:r>
    </w:p>
    <w:p w:rsidR="00236AD3" w:rsidRPr="00236AD3" w:rsidRDefault="00236AD3" w:rsidP="00236AD3">
      <w:pPr>
        <w:ind w:firstLine="567"/>
        <w:jc w:val="both"/>
        <w:rPr>
          <w:spacing w:val="-2"/>
          <w:sz w:val="22"/>
        </w:rPr>
      </w:pPr>
      <w:r w:rsidRPr="00236AD3">
        <w:rPr>
          <w:spacing w:val="-2"/>
          <w:sz w:val="22"/>
        </w:rPr>
        <w:t>2.2.1.При подаче заявки на участие в процедуре закупки, предоставить следующие сведения о персонале в составе конкурсной документации:</w:t>
      </w:r>
    </w:p>
    <w:p w:rsidR="00236AD3" w:rsidRPr="00236AD3" w:rsidRDefault="00236AD3" w:rsidP="00236AD3">
      <w:pPr>
        <w:pStyle w:val="ab"/>
        <w:numPr>
          <w:ilvl w:val="0"/>
          <w:numId w:val="16"/>
        </w:numPr>
        <w:tabs>
          <w:tab w:val="left" w:pos="900"/>
        </w:tabs>
        <w:ind w:left="0" w:firstLine="567"/>
        <w:contextualSpacing w:val="0"/>
        <w:jc w:val="both"/>
        <w:rPr>
          <w:sz w:val="22"/>
        </w:rPr>
      </w:pPr>
      <w:r w:rsidRPr="00236AD3">
        <w:rPr>
          <w:sz w:val="22"/>
        </w:rPr>
        <w:t>списки лиц, официально трудоустроенных на момент подачи заявки, силами которых предполагается выполнение работ;</w:t>
      </w:r>
    </w:p>
    <w:p w:rsidR="00236AD3" w:rsidRPr="00236AD3" w:rsidRDefault="00236AD3" w:rsidP="00236AD3">
      <w:pPr>
        <w:pStyle w:val="ab"/>
        <w:numPr>
          <w:ilvl w:val="0"/>
          <w:numId w:val="16"/>
        </w:numPr>
        <w:tabs>
          <w:tab w:val="left" w:pos="900"/>
        </w:tabs>
        <w:ind w:left="0" w:firstLine="567"/>
        <w:contextualSpacing w:val="0"/>
        <w:jc w:val="both"/>
        <w:rPr>
          <w:sz w:val="22"/>
        </w:rPr>
      </w:pPr>
      <w:r w:rsidRPr="00236AD3">
        <w:rPr>
          <w:sz w:val="22"/>
        </w:rPr>
        <w:t>заверенные копии паспортов, трудовых договоров с Подрядчиком, разрешения на работу для иностранных граждан.</w:t>
      </w:r>
    </w:p>
    <w:p w:rsidR="00236AD3" w:rsidRPr="00236AD3" w:rsidRDefault="00236AD3" w:rsidP="00236AD3">
      <w:pPr>
        <w:ind w:firstLine="567"/>
        <w:jc w:val="both"/>
        <w:rPr>
          <w:spacing w:val="-2"/>
          <w:sz w:val="22"/>
        </w:rPr>
      </w:pPr>
      <w:r w:rsidRPr="00236AD3">
        <w:rPr>
          <w:spacing w:val="-2"/>
          <w:sz w:val="22"/>
        </w:rPr>
        <w:t>2.3. Представители Подрядчика в области АТБ, работники Подрядчика и Субподрядчика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rsidR="00236AD3" w:rsidRPr="00236AD3" w:rsidRDefault="00236AD3" w:rsidP="00236AD3">
      <w:pPr>
        <w:ind w:firstLine="567"/>
        <w:jc w:val="both"/>
        <w:rPr>
          <w:spacing w:val="-2"/>
          <w:sz w:val="22"/>
        </w:rPr>
      </w:pPr>
      <w:r w:rsidRPr="00236AD3">
        <w:rPr>
          <w:spacing w:val="-2"/>
          <w:sz w:val="22"/>
        </w:rPr>
        <w:t>Персонал Подрядчика/Субподрядчика до начала работ должен пройти вводный и первичный инструктажи по АТБ.</w:t>
      </w:r>
    </w:p>
    <w:p w:rsidR="00236AD3" w:rsidRPr="00236AD3" w:rsidRDefault="00236AD3" w:rsidP="00236AD3">
      <w:pPr>
        <w:ind w:firstLine="567"/>
        <w:jc w:val="both"/>
        <w:rPr>
          <w:spacing w:val="-2"/>
          <w:sz w:val="22"/>
        </w:rPr>
      </w:pPr>
      <w:r w:rsidRPr="00236AD3">
        <w:rPr>
          <w:spacing w:val="-2"/>
          <w:sz w:val="22"/>
        </w:rPr>
        <w:t>2.4. Подрядчик и Субподрядчики,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236AD3" w:rsidRPr="00236AD3" w:rsidRDefault="00236AD3" w:rsidP="00236AD3">
      <w:pPr>
        <w:spacing w:before="120" w:after="120"/>
        <w:jc w:val="center"/>
        <w:rPr>
          <w:sz w:val="22"/>
        </w:rPr>
      </w:pPr>
      <w:r w:rsidRPr="00236AD3">
        <w:rPr>
          <w:sz w:val="22"/>
        </w:rPr>
        <w:t>3. ОТДЕЛЬНЫЕ ТРЕБОВАНИЯ</w:t>
      </w:r>
    </w:p>
    <w:p w:rsidR="00236AD3" w:rsidRPr="00236AD3" w:rsidRDefault="00236AD3" w:rsidP="00236AD3">
      <w:pPr>
        <w:tabs>
          <w:tab w:val="left" w:pos="993"/>
          <w:tab w:val="left" w:pos="1134"/>
        </w:tabs>
        <w:ind w:firstLine="567"/>
        <w:jc w:val="both"/>
        <w:rPr>
          <w:sz w:val="22"/>
        </w:rPr>
      </w:pPr>
      <w:r w:rsidRPr="00236AD3">
        <w:rPr>
          <w:sz w:val="22"/>
        </w:rPr>
        <w:t>3.1. Подрядчик обязан представлять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rsidR="00236AD3" w:rsidRPr="00236AD3" w:rsidRDefault="00236AD3" w:rsidP="00236AD3">
      <w:pPr>
        <w:spacing w:before="120" w:after="120"/>
        <w:jc w:val="center"/>
        <w:rPr>
          <w:sz w:val="22"/>
        </w:rPr>
      </w:pPr>
      <w:r w:rsidRPr="00236AD3">
        <w:rPr>
          <w:sz w:val="22"/>
        </w:rPr>
        <w:t>4. ОСВЕДОМЛЕННОСТЬ</w:t>
      </w:r>
    </w:p>
    <w:p w:rsidR="00236AD3" w:rsidRPr="00236AD3" w:rsidRDefault="00236AD3" w:rsidP="00236AD3">
      <w:pPr>
        <w:tabs>
          <w:tab w:val="left" w:pos="993"/>
          <w:tab w:val="left" w:pos="1134"/>
        </w:tabs>
        <w:ind w:firstLine="567"/>
        <w:jc w:val="both"/>
        <w:rPr>
          <w:sz w:val="22"/>
        </w:rPr>
      </w:pPr>
      <w:r w:rsidRPr="00236AD3">
        <w:rPr>
          <w:sz w:val="22"/>
        </w:rPr>
        <w:t>4.1. На момент заключения Договора, Подрядчик ознакомлен с ЛНА Заказчика, в части, относящейся к деятельности Подрядчика, предусмотренными п.1.1 и 1.2 настоящего Соглашения.</w:t>
      </w:r>
    </w:p>
    <w:p w:rsidR="00236AD3" w:rsidRPr="00236AD3" w:rsidRDefault="00236AD3" w:rsidP="00236AD3">
      <w:pPr>
        <w:tabs>
          <w:tab w:val="left" w:pos="993"/>
          <w:tab w:val="left" w:pos="1134"/>
        </w:tabs>
        <w:ind w:firstLine="567"/>
        <w:jc w:val="both"/>
        <w:rPr>
          <w:sz w:val="22"/>
        </w:rPr>
      </w:pPr>
      <w:r w:rsidRPr="00236AD3">
        <w:rPr>
          <w:sz w:val="22"/>
        </w:rPr>
        <w:t xml:space="preserve">4.2. В случае внесения Заказчиком изменений или дополнений в ЛНА, введения в действие новых ЛНА в области АТБ, Подрядчик обязуется руководствоваться актуальными ЛНА с учётом внесённых изменений. </w:t>
      </w:r>
    </w:p>
    <w:p w:rsidR="00236AD3" w:rsidRPr="00236AD3" w:rsidRDefault="00236AD3" w:rsidP="00236AD3">
      <w:pPr>
        <w:tabs>
          <w:tab w:val="left" w:pos="993"/>
          <w:tab w:val="left" w:pos="1134"/>
        </w:tabs>
        <w:ind w:firstLine="567"/>
        <w:jc w:val="both"/>
        <w:rPr>
          <w:sz w:val="22"/>
        </w:rPr>
      </w:pPr>
      <w:r w:rsidRPr="00236AD3">
        <w:rPr>
          <w:sz w:val="22"/>
        </w:rPr>
        <w:t xml:space="preserve">Изменения и дополнения ЛНА доводятся до Подрядчика (Субподрядчика) в устной или иной форме по соглашению Сторон, при этом, в случае опубликования дополнений ЛНА на официальном сайте Заказчика, подрядная организация может самостоятельно ознакомиться с ЛНА Заказчика по ссылке: </w:t>
      </w:r>
      <w:hyperlink r:id="rId15" w:history="1">
        <w:r w:rsidRPr="00236AD3">
          <w:rPr>
            <w:sz w:val="22"/>
          </w:rPr>
          <w:t>http://yatec.ru/index.php</w:t>
        </w:r>
      </w:hyperlink>
      <w:r w:rsidRPr="00236AD3">
        <w:rPr>
          <w:sz w:val="22"/>
        </w:rPr>
        <w:t>.</w:t>
      </w:r>
    </w:p>
    <w:p w:rsidR="00236AD3" w:rsidRPr="00236AD3" w:rsidRDefault="00236AD3" w:rsidP="00236AD3">
      <w:pPr>
        <w:tabs>
          <w:tab w:val="left" w:pos="900"/>
        </w:tabs>
        <w:ind w:firstLine="567"/>
        <w:jc w:val="both"/>
        <w:rPr>
          <w:sz w:val="22"/>
        </w:rPr>
      </w:pPr>
      <w:r w:rsidRPr="00236AD3">
        <w:rPr>
          <w:sz w:val="22"/>
        </w:rPr>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rsidR="00236AD3" w:rsidRPr="00236AD3" w:rsidRDefault="00236AD3" w:rsidP="00236AD3">
      <w:pPr>
        <w:tabs>
          <w:tab w:val="left" w:pos="900"/>
        </w:tabs>
        <w:ind w:firstLine="567"/>
        <w:jc w:val="both"/>
        <w:rPr>
          <w:sz w:val="22"/>
        </w:rPr>
      </w:pPr>
      <w:r w:rsidRPr="00236AD3">
        <w:rPr>
          <w:sz w:val="22"/>
        </w:rPr>
        <w:t>4.4. Подрядчик обязан ознакомить своих работников, а также работников субподрядчиков, привлекаемых Подрядчиком, с требованиями настоящего Соглашения и ЛНА Заказчика в области АТБ.</w:t>
      </w:r>
    </w:p>
    <w:p w:rsidR="00236AD3" w:rsidRPr="00236AD3" w:rsidRDefault="00236AD3" w:rsidP="00236AD3">
      <w:pPr>
        <w:spacing w:before="120" w:after="120"/>
        <w:jc w:val="center"/>
        <w:rPr>
          <w:sz w:val="22"/>
        </w:rPr>
      </w:pPr>
      <w:r w:rsidRPr="00236AD3">
        <w:rPr>
          <w:sz w:val="22"/>
        </w:rPr>
        <w:t>5. ПОРЯДОК ВЗАИМОДЕЙСТВИЯ ЗАКАЗЧИКА И ПОДРЯДЧИКА</w:t>
      </w:r>
    </w:p>
    <w:p w:rsidR="00236AD3" w:rsidRPr="00236AD3" w:rsidRDefault="00236AD3" w:rsidP="00236AD3">
      <w:pPr>
        <w:tabs>
          <w:tab w:val="left" w:pos="900"/>
        </w:tabs>
        <w:ind w:firstLine="567"/>
        <w:jc w:val="both"/>
        <w:rPr>
          <w:sz w:val="22"/>
        </w:rPr>
      </w:pPr>
      <w:r w:rsidRPr="00236AD3">
        <w:rPr>
          <w:sz w:val="22"/>
        </w:rPr>
        <w:t xml:space="preserve">5.1. Заказчик, совместно с представителем Подрядчика, ведущим работы на объектах ПАО «ЯТЭК», в сроки, установленные руководством ПАО «ЯТЭК»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Субподрядчиков в области АТБ. </w:t>
      </w:r>
    </w:p>
    <w:p w:rsidR="00236AD3" w:rsidRPr="00236AD3" w:rsidRDefault="00236AD3" w:rsidP="00236AD3">
      <w:pPr>
        <w:tabs>
          <w:tab w:val="left" w:pos="900"/>
        </w:tabs>
        <w:ind w:firstLine="567"/>
        <w:jc w:val="both"/>
        <w:rPr>
          <w:sz w:val="22"/>
        </w:rPr>
      </w:pPr>
      <w:r w:rsidRPr="00236AD3">
        <w:rPr>
          <w:sz w:val="22"/>
        </w:rPr>
        <w:lastRenderedPageBreak/>
        <w:t>5.2. В случае обнаружения Заказчиком на объекте факта нарушения работниками Подрядчика (Субподрядчика) требований АТБ,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rsidR="00236AD3" w:rsidRPr="00236AD3" w:rsidRDefault="00236AD3" w:rsidP="00236AD3">
      <w:pPr>
        <w:spacing w:before="120" w:after="120"/>
        <w:jc w:val="center"/>
        <w:rPr>
          <w:sz w:val="22"/>
        </w:rPr>
      </w:pPr>
      <w:r w:rsidRPr="00236AD3">
        <w:rPr>
          <w:sz w:val="22"/>
        </w:rPr>
        <w:t>6. ОТВЕТСТВЕННОСТЬ ПОДРЯДЧИКА</w:t>
      </w:r>
    </w:p>
    <w:p w:rsidR="00236AD3" w:rsidRPr="00236AD3" w:rsidRDefault="00236AD3" w:rsidP="00236AD3">
      <w:pPr>
        <w:tabs>
          <w:tab w:val="left" w:pos="900"/>
        </w:tabs>
        <w:ind w:firstLine="567"/>
        <w:jc w:val="both"/>
        <w:rPr>
          <w:sz w:val="22"/>
        </w:rPr>
      </w:pPr>
      <w:r w:rsidRPr="00236AD3">
        <w:rPr>
          <w:sz w:val="22"/>
        </w:rPr>
        <w:t>6.1.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rsidR="00236AD3" w:rsidRPr="00236AD3" w:rsidRDefault="00236AD3" w:rsidP="00236AD3">
      <w:pPr>
        <w:tabs>
          <w:tab w:val="left" w:pos="900"/>
        </w:tabs>
        <w:ind w:firstLine="567"/>
        <w:jc w:val="both"/>
        <w:rPr>
          <w:sz w:val="22"/>
        </w:rPr>
      </w:pPr>
      <w:r w:rsidRPr="00236AD3">
        <w:rPr>
          <w:sz w:val="22"/>
        </w:rPr>
        <w:t>6.2. Подрядчик возмещает Заказчику все понесенные Заказчиком расходы на устранение последствий происшествий, произошедшие по вине Подрядчика или Субподрядчика, привлеченного Подрядчиком.</w:t>
      </w:r>
    </w:p>
    <w:p w:rsidR="00236AD3" w:rsidRPr="00236AD3" w:rsidRDefault="00236AD3" w:rsidP="00236AD3">
      <w:pPr>
        <w:tabs>
          <w:tab w:val="left" w:pos="900"/>
        </w:tabs>
        <w:ind w:firstLine="567"/>
        <w:jc w:val="both"/>
        <w:rPr>
          <w:sz w:val="22"/>
        </w:rPr>
      </w:pPr>
      <w:r w:rsidRPr="00236AD3">
        <w:rPr>
          <w:sz w:val="22"/>
        </w:rPr>
        <w:t>6.3. Подрядчик обязуется выплатить Заказчику штраф в размере, установленном в Акте о нарушении требований норм АТБ, в соответствии со шкалой штрафных санкций (Таблица 1 раздел 8 настоящего соглашения).</w:t>
      </w:r>
    </w:p>
    <w:p w:rsidR="00236AD3" w:rsidRPr="00236AD3" w:rsidRDefault="00236AD3" w:rsidP="00236AD3">
      <w:pPr>
        <w:tabs>
          <w:tab w:val="left" w:pos="900"/>
        </w:tabs>
        <w:ind w:firstLine="567"/>
        <w:jc w:val="both"/>
        <w:rPr>
          <w:sz w:val="22"/>
        </w:rPr>
      </w:pPr>
      <w:r w:rsidRPr="00236AD3">
        <w:rPr>
          <w:sz w:val="22"/>
        </w:rPr>
        <w:t xml:space="preserve">6.4. Сотрудник охраны объекта, либо работник Заказчика, уполномоченный в области АТБ, обнаруживший факт нарушения Подрядчиком и/или Субподрядчиком правил в области АТБ в месте совершения нарушения или в помещении службы охраны, в присутствии представителя Подрядчика и/или Субподрядчика (в случае допущения нарушения Субподрядчиком) составляет Акт о нарушении требований АТБ Подрядчиком при выполнении работ (Акт о нарушении). </w:t>
      </w:r>
    </w:p>
    <w:p w:rsidR="00236AD3" w:rsidRPr="00236AD3" w:rsidRDefault="00236AD3" w:rsidP="00236AD3">
      <w:pPr>
        <w:tabs>
          <w:tab w:val="left" w:pos="900"/>
        </w:tabs>
        <w:ind w:firstLine="567"/>
        <w:jc w:val="both"/>
        <w:rPr>
          <w:sz w:val="22"/>
        </w:rPr>
      </w:pPr>
      <w:r w:rsidRPr="00236AD3">
        <w:rPr>
          <w:sz w:val="22"/>
        </w:rPr>
        <w:t xml:space="preserve">Акт о нарушении составляется сотрудником охраны объекта Заказчика с участием представителей Заказчика и Подрядчика/Субподрядчика. В случае отказа представителя Подрядчика/Субподрядчика от участия в составлении Акта, в Акте делается соответствующая отметка. При этом составление Акта о нарушении рекомендовано при участии уполномоченного представителя Заказчика в области АТБ. </w:t>
      </w:r>
    </w:p>
    <w:p w:rsidR="00236AD3" w:rsidRPr="00236AD3" w:rsidRDefault="00236AD3" w:rsidP="00236AD3">
      <w:pPr>
        <w:tabs>
          <w:tab w:val="left" w:pos="900"/>
        </w:tabs>
        <w:ind w:firstLine="567"/>
        <w:jc w:val="both"/>
        <w:rPr>
          <w:sz w:val="22"/>
        </w:rPr>
      </w:pPr>
      <w:bookmarkStart w:id="6" w:name="_Toc182995749"/>
      <w:r w:rsidRPr="00236AD3">
        <w:rPr>
          <w:sz w:val="22"/>
        </w:rPr>
        <w:t>6.5. Размер штрафа за нарушение правил в области АТБ, если иное не определено Шкалой штрафов (Таблица 1 раздел 8 настоящего соглашения) составляет 5000 (пять тысяч рублей).</w:t>
      </w:r>
    </w:p>
    <w:p w:rsidR="00236AD3" w:rsidRPr="00236AD3" w:rsidRDefault="00236AD3" w:rsidP="00236AD3">
      <w:pPr>
        <w:tabs>
          <w:tab w:val="left" w:pos="900"/>
        </w:tabs>
        <w:ind w:firstLine="567"/>
        <w:jc w:val="both"/>
        <w:rPr>
          <w:sz w:val="22"/>
        </w:rPr>
      </w:pPr>
      <w:r w:rsidRPr="00236AD3">
        <w:rPr>
          <w:sz w:val="22"/>
        </w:rPr>
        <w:t>6.6. Штрафные санкции, предъявленные государственными надзорными органами Заказчику в результате действий Подрядчика или Субподрядчика, привлеченного Подрядчиком, возмещаются Подрядчиком.</w:t>
      </w:r>
      <w:bookmarkEnd w:id="6"/>
    </w:p>
    <w:p w:rsidR="00236AD3" w:rsidRPr="00236AD3" w:rsidRDefault="00236AD3" w:rsidP="00236AD3">
      <w:pPr>
        <w:tabs>
          <w:tab w:val="left" w:pos="900"/>
        </w:tabs>
        <w:ind w:firstLine="567"/>
        <w:jc w:val="both"/>
        <w:rPr>
          <w:sz w:val="22"/>
        </w:rPr>
      </w:pPr>
      <w:r w:rsidRPr="00236AD3">
        <w:rPr>
          <w:sz w:val="22"/>
        </w:rPr>
        <w:t>6.6.1. Наложение штрафных санкций является правом, но не обязанностью Заказчика.</w:t>
      </w:r>
    </w:p>
    <w:p w:rsidR="00236AD3" w:rsidRPr="00236AD3" w:rsidRDefault="00236AD3" w:rsidP="00236AD3">
      <w:pPr>
        <w:tabs>
          <w:tab w:val="left" w:pos="900"/>
        </w:tabs>
        <w:ind w:firstLine="567"/>
        <w:jc w:val="both"/>
        <w:rPr>
          <w:sz w:val="22"/>
        </w:rPr>
      </w:pPr>
      <w:r w:rsidRPr="00236AD3">
        <w:rPr>
          <w:sz w:val="22"/>
        </w:rPr>
        <w:t>Сумма штрафа не может превышать 10% от общей стоимости работ, выполняемых по договору.</w:t>
      </w:r>
    </w:p>
    <w:p w:rsidR="00236AD3" w:rsidRPr="00236AD3" w:rsidRDefault="00236AD3" w:rsidP="00236AD3">
      <w:pPr>
        <w:tabs>
          <w:tab w:val="left" w:pos="900"/>
        </w:tabs>
        <w:ind w:firstLine="567"/>
        <w:jc w:val="both"/>
        <w:rPr>
          <w:sz w:val="22"/>
        </w:rPr>
      </w:pPr>
      <w:r w:rsidRPr="00236AD3">
        <w:rPr>
          <w:sz w:val="22"/>
        </w:rPr>
        <w:t>6.6.2. Оплата Подрядчиком штрафных санкций производится в течение 10 (десяти) рабочих дней с момента направления Заказчиком в адрес Претензии о нарушении Подрядчиком требований в области антитеррористической безопасности и выставления счета, путем перечисления денежных средств на расчетный счет Заказчика, или, по согласованию сторон, путем зачета взаимных требований.</w:t>
      </w:r>
    </w:p>
    <w:p w:rsidR="00236AD3" w:rsidRPr="00236AD3" w:rsidRDefault="00236AD3" w:rsidP="00236AD3">
      <w:pPr>
        <w:spacing w:before="120" w:after="120"/>
        <w:jc w:val="center"/>
        <w:rPr>
          <w:sz w:val="22"/>
        </w:rPr>
      </w:pPr>
      <w:r w:rsidRPr="00236AD3">
        <w:rPr>
          <w:sz w:val="22"/>
        </w:rPr>
        <w:t>7. ЗАКЛЮЧИТЕЛЬНЫЕ ПОЛОЖЕНИЯ</w:t>
      </w:r>
    </w:p>
    <w:p w:rsidR="00236AD3" w:rsidRPr="00236AD3" w:rsidRDefault="00236AD3" w:rsidP="00236AD3">
      <w:pPr>
        <w:tabs>
          <w:tab w:val="left" w:pos="900"/>
        </w:tabs>
        <w:ind w:firstLine="567"/>
        <w:jc w:val="both"/>
        <w:rPr>
          <w:sz w:val="22"/>
        </w:rPr>
      </w:pPr>
      <w:r w:rsidRPr="00236AD3">
        <w:rPr>
          <w:sz w:val="22"/>
        </w:rPr>
        <w:t xml:space="preserve">7.1. В случае если одна из Сторон располагает сведениями, что может произойти нарушение каких-либо требований </w:t>
      </w:r>
      <w:proofErr w:type="gramStart"/>
      <w:r w:rsidRPr="00236AD3">
        <w:rPr>
          <w:sz w:val="22"/>
        </w:rPr>
        <w:t>в обрасти</w:t>
      </w:r>
      <w:proofErr w:type="gramEnd"/>
      <w:r w:rsidRPr="00236AD3">
        <w:rPr>
          <w:sz w:val="22"/>
        </w:rPr>
        <w:t xml:space="preserve"> АТБ, такая Сторона обязуется уведомить другую Сторону в письменной форме. </w:t>
      </w:r>
    </w:p>
    <w:p w:rsidR="00236AD3" w:rsidRPr="00236AD3" w:rsidRDefault="00236AD3" w:rsidP="00236AD3">
      <w:pPr>
        <w:tabs>
          <w:tab w:val="left" w:pos="900"/>
        </w:tabs>
        <w:ind w:firstLine="567"/>
        <w:jc w:val="both"/>
        <w:rPr>
          <w:sz w:val="22"/>
        </w:rPr>
      </w:pPr>
      <w:r w:rsidRPr="00236AD3">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w:t>
      </w:r>
    </w:p>
    <w:p w:rsidR="00236AD3" w:rsidRPr="00236AD3" w:rsidRDefault="00236AD3" w:rsidP="00236AD3">
      <w:pPr>
        <w:tabs>
          <w:tab w:val="left" w:pos="900"/>
        </w:tabs>
        <w:ind w:firstLine="567"/>
        <w:jc w:val="both"/>
        <w:rPr>
          <w:sz w:val="22"/>
        </w:rPr>
      </w:pPr>
      <w:r w:rsidRPr="00236AD3">
        <w:rPr>
          <w:sz w:val="22"/>
        </w:rPr>
        <w:t>Стороны гарантируют полную конфиденциальность при исполнении антитеррористических требований, а также отсутствие негативных последствий как для обращающейся Стороны в целом, так и для конкретных работников обращающейся Стороны.</w:t>
      </w:r>
    </w:p>
    <w:p w:rsidR="00236AD3" w:rsidRPr="00236AD3" w:rsidRDefault="00236AD3" w:rsidP="00236AD3">
      <w:pPr>
        <w:spacing w:before="120" w:after="120"/>
        <w:jc w:val="center"/>
        <w:rPr>
          <w:sz w:val="22"/>
        </w:rPr>
      </w:pPr>
      <w:r w:rsidRPr="00236AD3">
        <w:rPr>
          <w:sz w:val="22"/>
        </w:rPr>
        <w:t>8. ШКАЛА ШТРАФНЫХ САНКЦИЙ</w:t>
      </w:r>
    </w:p>
    <w:p w:rsidR="00236AD3" w:rsidRPr="00236AD3" w:rsidRDefault="00236AD3" w:rsidP="00236AD3">
      <w:pPr>
        <w:ind w:firstLine="709"/>
        <w:jc w:val="both"/>
        <w:rPr>
          <w:sz w:val="22"/>
        </w:rPr>
      </w:pPr>
      <w:r w:rsidRPr="00236AD3">
        <w:rPr>
          <w:sz w:val="22"/>
        </w:rPr>
        <w:t>8.1. Размер штрафных санкций за нарушения, допущенные работниками Подрядчика/Субподрядчика определяется с учетом таблицы №1.</w:t>
      </w:r>
    </w:p>
    <w:p w:rsidR="00236AD3" w:rsidRPr="00236AD3" w:rsidRDefault="00236AD3" w:rsidP="00236AD3">
      <w:pPr>
        <w:spacing w:before="120" w:after="120"/>
        <w:ind w:firstLine="709"/>
        <w:jc w:val="right"/>
        <w:rPr>
          <w:sz w:val="22"/>
        </w:rPr>
      </w:pPr>
      <w:r w:rsidRPr="00236AD3">
        <w:rPr>
          <w:sz w:val="22"/>
        </w:rPr>
        <w:t>Таблица №1. Размер штрафных санкций.</w:t>
      </w: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1"/>
        <w:gridCol w:w="7512"/>
        <w:gridCol w:w="1518"/>
      </w:tblGrid>
      <w:tr w:rsidR="00236AD3" w:rsidRPr="00236AD3" w:rsidTr="004E4A4B">
        <w:tc>
          <w:tcPr>
            <w:tcW w:w="421" w:type="dxa"/>
            <w:vAlign w:val="center"/>
          </w:tcPr>
          <w:p w:rsidR="00236AD3" w:rsidRPr="00236AD3" w:rsidRDefault="00236AD3" w:rsidP="004E4A4B">
            <w:pPr>
              <w:tabs>
                <w:tab w:val="left" w:pos="1211"/>
              </w:tabs>
              <w:jc w:val="center"/>
              <w:rPr>
                <w:iCs/>
                <w:sz w:val="18"/>
                <w:szCs w:val="20"/>
              </w:rPr>
            </w:pPr>
            <w:r w:rsidRPr="00236AD3">
              <w:rPr>
                <w:iCs/>
                <w:sz w:val="18"/>
                <w:szCs w:val="20"/>
              </w:rPr>
              <w:lastRenderedPageBreak/>
              <w:t xml:space="preserve">№ </w:t>
            </w:r>
          </w:p>
          <w:p w:rsidR="00236AD3" w:rsidRPr="00236AD3" w:rsidRDefault="00236AD3" w:rsidP="004E4A4B">
            <w:pPr>
              <w:tabs>
                <w:tab w:val="left" w:pos="1211"/>
              </w:tabs>
              <w:jc w:val="center"/>
              <w:rPr>
                <w:iCs/>
                <w:sz w:val="18"/>
                <w:szCs w:val="20"/>
              </w:rPr>
            </w:pPr>
            <w:r w:rsidRPr="00236AD3">
              <w:rPr>
                <w:iCs/>
                <w:sz w:val="18"/>
                <w:szCs w:val="20"/>
              </w:rPr>
              <w:t>п/п</w:t>
            </w:r>
          </w:p>
        </w:tc>
        <w:tc>
          <w:tcPr>
            <w:tcW w:w="7512" w:type="dxa"/>
            <w:vAlign w:val="center"/>
          </w:tcPr>
          <w:p w:rsidR="00236AD3" w:rsidRPr="00236AD3" w:rsidRDefault="00236AD3" w:rsidP="004E4A4B">
            <w:pPr>
              <w:tabs>
                <w:tab w:val="left" w:pos="1211"/>
              </w:tabs>
              <w:jc w:val="center"/>
              <w:rPr>
                <w:iCs/>
                <w:sz w:val="18"/>
                <w:szCs w:val="20"/>
              </w:rPr>
            </w:pPr>
            <w:r w:rsidRPr="00236AD3">
              <w:rPr>
                <w:iCs/>
                <w:sz w:val="18"/>
                <w:szCs w:val="20"/>
              </w:rPr>
              <w:t>Перечень нарушений</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Сумма штрафа (руб.)</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Попытка проникновения на территорию объекта через проходную без пропуска.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2 000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2</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Неоднократные, два и более раз выявленные попытки проникновения на территорию объекта через проходную без пропуска.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15 000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3</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Попытка проникновения на территорию объекта через проходную по чужому пропуску, оформленного на работника одноименной или сторонней организации.</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20 000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4</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Попытка проникновения на территорию объекта через проходную по пропуску с истекшим сроком действия.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10 000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5</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Попытка проникновения/выхода (выезда) на территорию объекта в неустановленном месте (через периметр ограждения).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30 000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6</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Попытка проноса (ввоза) на территорию объекта алкогольной или наркотической продукции.</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7</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Задержание на территории объекта в состоянии алкогольного, наркотического или токсического опьянения (на основании медицинского освидетельствования).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8</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Попытка доставки любым способом/выноса (вывоза) собственных товарно-материальных ценностей без соответствующего разрешения заказчика.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9</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 xml:space="preserve">Курение </w:t>
            </w:r>
            <w:proofErr w:type="gramStart"/>
            <w:r w:rsidRPr="00236AD3">
              <w:rPr>
                <w:iCs/>
                <w:sz w:val="18"/>
                <w:szCs w:val="20"/>
              </w:rPr>
              <w:t>в потенциально опасные элементах</w:t>
            </w:r>
            <w:proofErr w:type="gramEnd"/>
            <w:r w:rsidRPr="00236AD3">
              <w:rPr>
                <w:iCs/>
                <w:sz w:val="18"/>
                <w:szCs w:val="20"/>
              </w:rPr>
              <w:t xml:space="preserve"> (участках) объекта Заказчика, которое может привести к прекращению нормального функционирования объекта Заказчика, его повреждению или к аварии на объекте.</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rPr>
          <w:trHeight w:val="259"/>
        </w:trPr>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10</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Неоднократные, два и более раз выявленных попыток выноса/вывоза принадлежащих Подрядчику/Субподрядчику товарно-материальных ценностей без соответствующего разрешения Заказчика.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15 000</w:t>
            </w:r>
          </w:p>
        </w:tc>
      </w:tr>
      <w:tr w:rsidR="00236AD3" w:rsidRPr="00236AD3" w:rsidTr="004E4A4B">
        <w:trPr>
          <w:trHeight w:val="259"/>
        </w:trPr>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11</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Попытка выноса/вывоза товарно-материальных ценностей Заказчика без соответствующего разрешения Заказчика.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12</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236AD3">
              <w:rPr>
                <w:iCs/>
                <w:sz w:val="18"/>
                <w:szCs w:val="20"/>
              </w:rPr>
              <w:t>перекид</w:t>
            </w:r>
            <w:proofErr w:type="spellEnd"/>
            <w:r w:rsidRPr="00236AD3">
              <w:rPr>
                <w:iCs/>
                <w:sz w:val="18"/>
                <w:szCs w:val="20"/>
              </w:rPr>
              <w:t xml:space="preserve"> через периметр ограждения и т.п.).</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30 000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13</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Тайное хищение имущества заказчика, установленное вступившим в законную силу решением суда.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14</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Неоднократное (второе и последующие) хищения товарно-материальных ценностей Заказчика, установленные вступившими в законную силу решениями суда.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100 000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15</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Складирование и хранение баллонов с пропаном, бутаном, кислородом в непосредственной близости от опасных производственных объектов, служебных/офисных помещений, открытых распределительных устройств, закрытых распределительных устройств, кабельных каналов, трансформаторных площадок, масляных хозяйств, караульных и постовых помещений.</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16</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Неоднократное, два и более раз выявленное складирование, и хранение баллонов с пропаном, бутаном, кислородом в непосредственной близости от опасных производственных объектов, служебных/офисных помещений, кабельных каналов, трансформаторных площадок, масляных хозяйств, караульных и постовых помещений.</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100 000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17</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Нахождение без необходимости за пределами рабочего места/участка в потенциально опасных участках объекта заказчика, а также, в местах расположения основных узлов и механизмов (главный корпус, трансформаторные площадки, масляные хозяйства, газовые магистрали в пределах запретной зоны вдоль периметра ограждения).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20 000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18</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Неоднократные, два и более раз выявленное нахождение за пределами рабочего места/участка в потенциально опасных участках объекта заказчика, а также в местах ограниченного доступа, в местах расположения основных узлов и механизмов (главный корпус, трансформаторные площадки, масляные хозяйства, газовые магистрали в пределах запретной зоны вдоль периметра ограждения).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19</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Нахождение на территории объекта сверхустановленного времени без согласования.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15 000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20</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Неоднократное, два и более раз выявленное на территории объекта сверхустановленного времени без согласования.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50 000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21</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Включенное без необходимости световое освещение в арендованных подрядчиком производственных или офисных помещениях во внерабочее время.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2 000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22</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Неоднократное,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5 000</w:t>
            </w:r>
          </w:p>
        </w:tc>
      </w:tr>
      <w:tr w:rsidR="00236AD3" w:rsidRPr="00236AD3" w:rsidTr="004E4A4B">
        <w:tc>
          <w:tcPr>
            <w:tcW w:w="421" w:type="dxa"/>
            <w:vAlign w:val="center"/>
          </w:tcPr>
          <w:p w:rsidR="00236AD3" w:rsidRPr="00236AD3" w:rsidRDefault="00236AD3" w:rsidP="004E4A4B">
            <w:pPr>
              <w:tabs>
                <w:tab w:val="left" w:pos="1211"/>
              </w:tabs>
              <w:jc w:val="both"/>
              <w:rPr>
                <w:iCs/>
                <w:sz w:val="18"/>
                <w:szCs w:val="20"/>
              </w:rPr>
            </w:pPr>
            <w:r w:rsidRPr="00236AD3">
              <w:rPr>
                <w:iCs/>
                <w:sz w:val="18"/>
                <w:szCs w:val="20"/>
              </w:rPr>
              <w:t>23</w:t>
            </w:r>
          </w:p>
        </w:tc>
        <w:tc>
          <w:tcPr>
            <w:tcW w:w="7512" w:type="dxa"/>
            <w:vAlign w:val="center"/>
          </w:tcPr>
          <w:p w:rsidR="00236AD3" w:rsidRPr="00236AD3" w:rsidRDefault="00236AD3" w:rsidP="004E4A4B">
            <w:pPr>
              <w:tabs>
                <w:tab w:val="left" w:pos="1211"/>
              </w:tabs>
              <w:jc w:val="both"/>
              <w:rPr>
                <w:iCs/>
                <w:sz w:val="18"/>
                <w:szCs w:val="20"/>
              </w:rPr>
            </w:pPr>
            <w:r w:rsidRPr="00236AD3">
              <w:rPr>
                <w:iCs/>
                <w:sz w:val="18"/>
                <w:szCs w:val="20"/>
              </w:rPr>
              <w:t>Поступление ложной информации о минировании или угрозы проведения диверсионно-террористического акта на объектах Заказчика.</w:t>
            </w:r>
          </w:p>
        </w:tc>
        <w:tc>
          <w:tcPr>
            <w:tcW w:w="1518" w:type="dxa"/>
            <w:vAlign w:val="center"/>
          </w:tcPr>
          <w:p w:rsidR="00236AD3" w:rsidRPr="00236AD3" w:rsidRDefault="00236AD3" w:rsidP="004E4A4B">
            <w:pPr>
              <w:tabs>
                <w:tab w:val="left" w:pos="1211"/>
              </w:tabs>
              <w:jc w:val="center"/>
              <w:rPr>
                <w:iCs/>
                <w:sz w:val="18"/>
                <w:szCs w:val="20"/>
              </w:rPr>
            </w:pPr>
            <w:r w:rsidRPr="00236AD3">
              <w:rPr>
                <w:iCs/>
                <w:sz w:val="18"/>
                <w:szCs w:val="20"/>
              </w:rPr>
              <w:t>100 000</w:t>
            </w:r>
          </w:p>
        </w:tc>
      </w:tr>
      <w:bookmarkEnd w:id="4"/>
      <w:bookmarkEnd w:id="5"/>
    </w:tbl>
    <w:p w:rsidR="00236AD3" w:rsidRPr="00236AD3" w:rsidRDefault="00236AD3" w:rsidP="00236AD3">
      <w:pPr>
        <w:rPr>
          <w:sz w:val="22"/>
        </w:rPr>
      </w:pPr>
    </w:p>
    <w:p w:rsidR="00236AD3" w:rsidRPr="00236AD3" w:rsidRDefault="00236AD3" w:rsidP="00236AD3">
      <w:pPr>
        <w:spacing w:before="120" w:after="120" w:line="20" w:lineRule="atLeast"/>
        <w:ind w:left="357" w:firstLine="567"/>
        <w:jc w:val="center"/>
        <w:rPr>
          <w:b/>
          <w:sz w:val="22"/>
        </w:rPr>
      </w:pPr>
      <w:r w:rsidRPr="00236AD3">
        <w:rPr>
          <w:sz w:val="22"/>
        </w:rPr>
        <w:t>8. ПОДПИСИ СТОРОН</w:t>
      </w:r>
      <w:r w:rsidRPr="00236AD3">
        <w:rPr>
          <w:b/>
          <w:sz w:val="22"/>
        </w:rPr>
        <w:t xml:space="preserve"> </w:t>
      </w:r>
    </w:p>
    <w:tbl>
      <w:tblPr>
        <w:tblW w:w="9486" w:type="dxa"/>
        <w:tblLook w:val="04A0" w:firstRow="1" w:lastRow="0" w:firstColumn="1" w:lastColumn="0" w:noHBand="0" w:noVBand="1"/>
      </w:tblPr>
      <w:tblGrid>
        <w:gridCol w:w="4820"/>
        <w:gridCol w:w="4666"/>
      </w:tblGrid>
      <w:tr w:rsidR="00236AD3" w:rsidRPr="00236AD3" w:rsidTr="004E4A4B">
        <w:tc>
          <w:tcPr>
            <w:tcW w:w="4820" w:type="dxa"/>
          </w:tcPr>
          <w:p w:rsidR="00236AD3" w:rsidRPr="00236AD3" w:rsidRDefault="00236AD3" w:rsidP="004E4A4B">
            <w:pPr>
              <w:jc w:val="both"/>
              <w:rPr>
                <w:sz w:val="22"/>
              </w:rPr>
            </w:pPr>
          </w:p>
          <w:p w:rsidR="00236AD3" w:rsidRPr="00236AD3" w:rsidRDefault="00236AD3" w:rsidP="004E4A4B">
            <w:pPr>
              <w:jc w:val="both"/>
              <w:rPr>
                <w:sz w:val="22"/>
              </w:rPr>
            </w:pPr>
            <w:r w:rsidRPr="00236AD3">
              <w:rPr>
                <w:sz w:val="22"/>
              </w:rPr>
              <w:t>_______________ (_____________________)</w:t>
            </w:r>
          </w:p>
        </w:tc>
        <w:tc>
          <w:tcPr>
            <w:tcW w:w="4666" w:type="dxa"/>
            <w:hideMark/>
          </w:tcPr>
          <w:p w:rsidR="00236AD3" w:rsidRPr="00236AD3" w:rsidRDefault="00236AD3" w:rsidP="004E4A4B">
            <w:pPr>
              <w:jc w:val="right"/>
              <w:rPr>
                <w:sz w:val="22"/>
              </w:rPr>
            </w:pPr>
            <w:r w:rsidRPr="00236AD3">
              <w:rPr>
                <w:sz w:val="22"/>
              </w:rPr>
              <w:t xml:space="preserve">                       </w:t>
            </w:r>
          </w:p>
          <w:p w:rsidR="00236AD3" w:rsidRPr="00236AD3" w:rsidRDefault="00236AD3" w:rsidP="004E4A4B">
            <w:pPr>
              <w:rPr>
                <w:sz w:val="22"/>
              </w:rPr>
            </w:pPr>
            <w:r w:rsidRPr="00236AD3">
              <w:rPr>
                <w:sz w:val="22"/>
              </w:rPr>
              <w:t>________________ (___________________)</w:t>
            </w:r>
          </w:p>
        </w:tc>
      </w:tr>
    </w:tbl>
    <w:p w:rsidR="00236AD3" w:rsidRPr="00236AD3" w:rsidRDefault="00236AD3" w:rsidP="00236AD3">
      <w:pPr>
        <w:tabs>
          <w:tab w:val="left" w:pos="851"/>
        </w:tabs>
        <w:spacing w:after="120"/>
        <w:jc w:val="both"/>
        <w:rPr>
          <w:sz w:val="22"/>
        </w:rPr>
      </w:pPr>
    </w:p>
    <w:sectPr w:rsidR="00236AD3" w:rsidRPr="00236AD3" w:rsidSect="00F95398">
      <w:pgSz w:w="11906" w:h="16838"/>
      <w:pgMar w:top="357"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754" w:rsidRDefault="00E32754">
      <w:r>
        <w:separator/>
      </w:r>
    </w:p>
  </w:endnote>
  <w:endnote w:type="continuationSeparator" w:id="0">
    <w:p w:rsidR="00E32754" w:rsidRDefault="00E3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DCD" w:rsidRDefault="00353DCD" w:rsidP="007366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53DCD" w:rsidRDefault="00353DCD" w:rsidP="00E4314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6BA" w:rsidRDefault="001C56BA" w:rsidP="001C56BA">
    <w:pPr>
      <w:spacing w:before="200" w:after="60"/>
      <w:rPr>
        <w:b/>
        <w:color w:val="808080"/>
        <w:sz w:val="20"/>
        <w:szCs w:val="20"/>
      </w:rPr>
    </w:pPr>
    <w:r>
      <w:rPr>
        <w:b/>
        <w:color w:val="808080"/>
        <w:sz w:val="20"/>
        <w:szCs w:val="20"/>
      </w:rPr>
      <w:t>ПАО «Якутская топливно-энергетическая компания»</w:t>
    </w:r>
  </w:p>
  <w:p w:rsidR="00353DCD" w:rsidRPr="00BC4D8D" w:rsidRDefault="001C56BA" w:rsidP="001C56BA">
    <w:pPr>
      <w:pStyle w:val="a7"/>
      <w:tabs>
        <w:tab w:val="clear" w:pos="9355"/>
        <w:tab w:val="right" w:pos="9540"/>
      </w:tabs>
      <w:ind w:right="360"/>
    </w:pPr>
    <w:r w:rsidRPr="00456AD5">
      <w:t>________________ ________________</w:t>
    </w:r>
    <w:r w:rsidRPr="00456AD5">
      <w:tab/>
    </w:r>
    <w:r>
      <w:tab/>
    </w:r>
    <w:r w:rsidRPr="00456AD5">
      <w:t>________________ 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754" w:rsidRDefault="00E32754">
      <w:r>
        <w:separator/>
      </w:r>
    </w:p>
  </w:footnote>
  <w:footnote w:type="continuationSeparator" w:id="0">
    <w:p w:rsidR="00E32754" w:rsidRDefault="00E32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06" w:rsidRDefault="001D3E19" w:rsidP="00A94506">
    <w:pPr>
      <w:tabs>
        <w:tab w:val="center" w:pos="4677"/>
        <w:tab w:val="right" w:pos="9355"/>
      </w:tabs>
      <w:rPr>
        <w:b/>
        <w:sz w:val="21"/>
        <w:szCs w:val="21"/>
        <w:lang w:val="x-none"/>
      </w:rPr>
    </w:pPr>
    <w:r w:rsidRPr="003B194D">
      <w:rPr>
        <w:noProof/>
        <w:color w:val="595959"/>
      </w:rPr>
      <w:drawing>
        <wp:inline distT="0" distB="0" distL="0" distR="0">
          <wp:extent cx="628650" cy="247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00A94506">
      <w:rPr>
        <w:b/>
        <w:sz w:val="21"/>
        <w:szCs w:val="21"/>
      </w:rPr>
      <w:t xml:space="preserve">    </w:t>
    </w:r>
    <w:r w:rsidR="00A94506">
      <w:rPr>
        <w:b/>
        <w:sz w:val="21"/>
        <w:szCs w:val="21"/>
        <w:lang w:val="x-none"/>
      </w:rPr>
      <w:t>Публичное акционерное общество «Якутская топливно-энергетическая компания»</w:t>
    </w:r>
  </w:p>
  <w:p w:rsidR="004307DA" w:rsidRPr="004307DA" w:rsidRDefault="004307DA">
    <w:pPr>
      <w:pStyle w:val="af7"/>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550108B"/>
    <w:multiLevelType w:val="hybridMultilevel"/>
    <w:tmpl w:val="E8047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422CBE"/>
    <w:multiLevelType w:val="hybridMultilevel"/>
    <w:tmpl w:val="FB047B80"/>
    <w:lvl w:ilvl="0" w:tplc="60E0F69E">
      <w:start w:val="1"/>
      <w:numFmt w:val="bullet"/>
      <w:lvlText w:val=""/>
      <w:lvlJc w:val="left"/>
      <w:pPr>
        <w:ind w:left="1287" w:hanging="360"/>
      </w:pPr>
      <w:rPr>
        <w:rFonts w:ascii="Symbol" w:hAnsi="Symbol" w:hint="default"/>
        <w:color w:val="FF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EBB324E"/>
    <w:multiLevelType w:val="hybridMultilevel"/>
    <w:tmpl w:val="AD90E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41313D"/>
    <w:multiLevelType w:val="multilevel"/>
    <w:tmpl w:val="F1B8AABC"/>
    <w:lvl w:ilvl="0">
      <w:start w:val="6"/>
      <w:numFmt w:val="decimal"/>
      <w:lvlText w:val="%1."/>
      <w:lvlJc w:val="left"/>
      <w:pPr>
        <w:ind w:left="540" w:hanging="540"/>
      </w:pPr>
      <w:rPr>
        <w:rFonts w:hint="default"/>
      </w:rPr>
    </w:lvl>
    <w:lvl w:ilvl="1">
      <w:start w:val="1"/>
      <w:numFmt w:val="decimal"/>
      <w:lvlText w:val="%1.%2."/>
      <w:lvlJc w:val="left"/>
      <w:pPr>
        <w:ind w:left="1958" w:hanging="540"/>
      </w:pPr>
      <w:rPr>
        <w:rFonts w:hint="default"/>
        <w:sz w:val="24"/>
        <w:szCs w:val="24"/>
      </w:rPr>
    </w:lvl>
    <w:lvl w:ilvl="2">
      <w:start w:val="2"/>
      <w:numFmt w:val="decimal"/>
      <w:lvlText w:val="%1.%2.%3."/>
      <w:lvlJc w:val="left"/>
      <w:pPr>
        <w:ind w:left="2710" w:hanging="720"/>
      </w:pPr>
      <w:rPr>
        <w:rFonts w:hint="default"/>
      </w:rPr>
    </w:lvl>
    <w:lvl w:ilvl="3">
      <w:start w:val="1"/>
      <w:numFmt w:val="decimal"/>
      <w:lvlText w:val="%1.%2.%3.%4."/>
      <w:lvlJc w:val="left"/>
      <w:pPr>
        <w:ind w:left="3705" w:hanging="72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055" w:hanging="108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405" w:hanging="1440"/>
      </w:pPr>
      <w:rPr>
        <w:rFonts w:hint="default"/>
      </w:rPr>
    </w:lvl>
    <w:lvl w:ilvl="8">
      <w:start w:val="1"/>
      <w:numFmt w:val="decimal"/>
      <w:lvlText w:val="%1.%2.%3.%4.%5.%6.%7.%8.%9."/>
      <w:lvlJc w:val="left"/>
      <w:pPr>
        <w:ind w:left="9760" w:hanging="1800"/>
      </w:pPr>
      <w:rPr>
        <w:rFonts w:hint="default"/>
      </w:rPr>
    </w:lvl>
  </w:abstractNum>
  <w:abstractNum w:abstractNumId="6" w15:restartNumberingAfterBreak="0">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2387384E"/>
    <w:multiLevelType w:val="multilevel"/>
    <w:tmpl w:val="7144A3AA"/>
    <w:lvl w:ilvl="0">
      <w:start w:val="10"/>
      <w:numFmt w:val="decimal"/>
      <w:lvlText w:val="%1."/>
      <w:lvlJc w:val="left"/>
      <w:pPr>
        <w:ind w:left="3338" w:hanging="360"/>
      </w:pPr>
      <w:rPr>
        <w:rFonts w:hint="default"/>
        <w:b/>
      </w:rPr>
    </w:lvl>
    <w:lvl w:ilvl="1">
      <w:start w:val="1"/>
      <w:numFmt w:val="decimal"/>
      <w:lvlText w:val="%1.%2."/>
      <w:lvlJc w:val="left"/>
      <w:pPr>
        <w:ind w:left="1000" w:hanging="432"/>
      </w:pPr>
      <w:rPr>
        <w:rFonts w:hint="default"/>
        <w:b w:val="0"/>
        <w:i w:val="0"/>
        <w:strike w:val="0"/>
        <w:color w:val="auto"/>
      </w:rPr>
    </w:lvl>
    <w:lvl w:ilvl="2">
      <w:start w:val="1"/>
      <w:numFmt w:val="decimal"/>
      <w:lvlText w:val="%1.%2.%3."/>
      <w:lvlJc w:val="left"/>
      <w:pPr>
        <w:ind w:left="178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E937B5"/>
    <w:multiLevelType w:val="hybridMultilevel"/>
    <w:tmpl w:val="CF92C292"/>
    <w:lvl w:ilvl="0" w:tplc="883AAD8C">
      <w:start w:val="1"/>
      <w:numFmt w:val="bullet"/>
      <w:lvlText w:val="-"/>
      <w:lvlJc w:val="left"/>
      <w:pPr>
        <w:tabs>
          <w:tab w:val="num" w:pos="1211"/>
        </w:tabs>
        <w:ind w:left="1211"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E9A7F80"/>
    <w:multiLevelType w:val="hybridMultilevel"/>
    <w:tmpl w:val="4894CD36"/>
    <w:lvl w:ilvl="0" w:tplc="FFFFFFFF">
      <w:start w:val="1"/>
      <w:numFmt w:val="bullet"/>
      <w:lvlText w:val="–"/>
      <w:lvlJc w:val="left"/>
      <w:pPr>
        <w:tabs>
          <w:tab w:val="num" w:pos="1440"/>
        </w:tabs>
        <w:ind w:left="1440" w:hanging="360"/>
      </w:pPr>
      <w:rPr>
        <w:rFonts w:ascii="Times New Roman" w:hAnsi="Times New Roman" w:cs="Times New Roman" w:hint="default"/>
        <w:sz w:val="22"/>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DB553F"/>
    <w:multiLevelType w:val="hybridMultilevel"/>
    <w:tmpl w:val="2738DED6"/>
    <w:lvl w:ilvl="0" w:tplc="883AAD8C">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277FAC"/>
    <w:multiLevelType w:val="multilevel"/>
    <w:tmpl w:val="4E347B54"/>
    <w:lvl w:ilvl="0">
      <w:start w:val="3"/>
      <w:numFmt w:val="decimal"/>
      <w:lvlText w:val="%1."/>
      <w:lvlJc w:val="left"/>
      <w:pPr>
        <w:ind w:left="1080" w:hanging="360"/>
      </w:pPr>
      <w:rPr>
        <w:rFonts w:hint="default"/>
        <w:b/>
        <w:color w:val="FFFFFF"/>
      </w:rPr>
    </w:lvl>
    <w:lvl w:ilvl="1">
      <w:start w:val="1"/>
      <w:numFmt w:val="decimal"/>
      <w:isLgl/>
      <w:lvlText w:val="%1.%2."/>
      <w:lvlJc w:val="left"/>
      <w:pPr>
        <w:ind w:left="1440" w:hanging="720"/>
      </w:pPr>
      <w:rPr>
        <w:rFonts w:hint="default"/>
      </w:rPr>
    </w:lvl>
    <w:lvl w:ilvl="2">
      <w:start w:val="1"/>
      <w:numFmt w:val="decimal"/>
      <w:isLgl/>
      <w:lvlText w:val="%1.%2.%3."/>
      <w:lvlJc w:val="left"/>
      <w:pPr>
        <w:ind w:left="1997" w:hanging="720"/>
      </w:pPr>
      <w:rPr>
        <w:rFonts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C9D2267"/>
    <w:multiLevelType w:val="multilevel"/>
    <w:tmpl w:val="ED2E8734"/>
    <w:lvl w:ilvl="0">
      <w:start w:val="6"/>
      <w:numFmt w:val="decimal"/>
      <w:lvlText w:val="%1"/>
      <w:lvlJc w:val="left"/>
      <w:pPr>
        <w:ind w:left="444" w:hanging="444"/>
      </w:pPr>
      <w:rPr>
        <w:rFonts w:hint="default"/>
      </w:rPr>
    </w:lvl>
    <w:lvl w:ilvl="1">
      <w:start w:val="1"/>
      <w:numFmt w:val="decimal"/>
      <w:lvlText w:val="%1.%2"/>
      <w:lvlJc w:val="left"/>
      <w:pPr>
        <w:ind w:left="802" w:hanging="444"/>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15" w15:restartNumberingAfterBreak="0">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2F5992"/>
    <w:multiLevelType w:val="multilevel"/>
    <w:tmpl w:val="FA6A6CA4"/>
    <w:lvl w:ilvl="0">
      <w:start w:val="5"/>
      <w:numFmt w:val="decimal"/>
      <w:lvlText w:val="%1."/>
      <w:lvlJc w:val="left"/>
      <w:pPr>
        <w:ind w:left="1920" w:hanging="360"/>
      </w:pPr>
      <w:rPr>
        <w:rFonts w:hint="default"/>
        <w:b/>
        <w:color w:val="FFFFFF"/>
      </w:rPr>
    </w:lvl>
    <w:lvl w:ilvl="1">
      <w:start w:val="1"/>
      <w:numFmt w:val="decimal"/>
      <w:isLgl/>
      <w:lvlText w:val="%1.%2."/>
      <w:lvlJc w:val="left"/>
      <w:pPr>
        <w:ind w:left="1290" w:hanging="750"/>
      </w:pPr>
      <w:rPr>
        <w:rFonts w:hint="default"/>
      </w:rPr>
    </w:lvl>
    <w:lvl w:ilvl="2">
      <w:start w:val="1"/>
      <w:numFmt w:val="decimal"/>
      <w:isLgl/>
      <w:lvlText w:val="%1.%2.%3."/>
      <w:lvlJc w:val="left"/>
      <w:pPr>
        <w:ind w:left="1470" w:hanging="75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15:restartNumberingAfterBreak="0">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7717E4"/>
    <w:multiLevelType w:val="multilevel"/>
    <w:tmpl w:val="A0EAE1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F76FB9"/>
    <w:multiLevelType w:val="multilevel"/>
    <w:tmpl w:val="053E74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151E4B"/>
    <w:multiLevelType w:val="multilevel"/>
    <w:tmpl w:val="24B6DDE0"/>
    <w:lvl w:ilvl="0">
      <w:start w:val="4"/>
      <w:numFmt w:val="decimal"/>
      <w:lvlText w:val="%1."/>
      <w:lvlJc w:val="left"/>
      <w:pPr>
        <w:ind w:left="360" w:hanging="360"/>
      </w:pPr>
    </w:lvl>
    <w:lvl w:ilvl="1">
      <w:start w:val="1"/>
      <w:numFmt w:val="decimal"/>
      <w:lvlText w:val="%1.%2."/>
      <w:lvlJc w:val="left"/>
      <w:pPr>
        <w:ind w:left="5605" w:hanging="360"/>
      </w:pPr>
    </w:lvl>
    <w:lvl w:ilvl="2">
      <w:start w:val="1"/>
      <w:numFmt w:val="decimal"/>
      <w:lvlText w:val="%1.%2.%3."/>
      <w:lvlJc w:val="left"/>
      <w:pPr>
        <w:ind w:left="1428"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3" w15:restartNumberingAfterBreak="0">
    <w:nsid w:val="625B195D"/>
    <w:multiLevelType w:val="multilevel"/>
    <w:tmpl w:val="75B298B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7D80E7B"/>
    <w:multiLevelType w:val="hybridMultilevel"/>
    <w:tmpl w:val="643E0606"/>
    <w:lvl w:ilvl="0" w:tplc="883AAD8C">
      <w:start w:val="1"/>
      <w:numFmt w:val="bullet"/>
      <w:lvlText w:val="-"/>
      <w:lvlJc w:val="left"/>
      <w:pPr>
        <w:ind w:left="1077" w:hanging="360"/>
      </w:pPr>
      <w:rPr>
        <w:rFonts w:ascii="Courier New" w:hAnsi="Courier New"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6" w15:restartNumberingAfterBreak="0">
    <w:nsid w:val="733875AF"/>
    <w:multiLevelType w:val="multilevel"/>
    <w:tmpl w:val="8CEA592E"/>
    <w:lvl w:ilvl="0">
      <w:start w:val="1"/>
      <w:numFmt w:val="decimal"/>
      <w:lvlText w:val="%1."/>
      <w:lvlJc w:val="left"/>
      <w:pPr>
        <w:ind w:left="3338" w:hanging="360"/>
      </w:pPr>
      <w:rPr>
        <w:rFonts w:hint="default"/>
        <w:b/>
      </w:rPr>
    </w:lvl>
    <w:lvl w:ilvl="1">
      <w:start w:val="1"/>
      <w:numFmt w:val="decimal"/>
      <w:lvlText w:val="%1.%2."/>
      <w:lvlJc w:val="left"/>
      <w:pPr>
        <w:ind w:left="1000" w:hanging="432"/>
      </w:pPr>
      <w:rPr>
        <w:rFonts w:hint="default"/>
        <w:b w:val="0"/>
        <w:i w:val="0"/>
        <w:strike w:val="0"/>
        <w:color w:val="auto"/>
      </w:rPr>
    </w:lvl>
    <w:lvl w:ilvl="2">
      <w:start w:val="1"/>
      <w:numFmt w:val="decimal"/>
      <w:lvlText w:val="%1.%2.%3."/>
      <w:lvlJc w:val="left"/>
      <w:pPr>
        <w:ind w:left="178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4EE2AF3"/>
    <w:multiLevelType w:val="multilevel"/>
    <w:tmpl w:val="053E74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C616FE4"/>
    <w:multiLevelType w:val="multilevel"/>
    <w:tmpl w:val="053E74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9"/>
  </w:num>
  <w:num w:numId="5">
    <w:abstractNumId w:val="25"/>
  </w:num>
  <w:num w:numId="6">
    <w:abstractNumId w:val="3"/>
  </w:num>
  <w:num w:numId="7">
    <w:abstractNumId w:val="16"/>
  </w:num>
  <w:num w:numId="8">
    <w:abstractNumId w:val="12"/>
  </w:num>
  <w:num w:numId="9">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8"/>
    <w:lvlOverride w:ilvl="0"/>
    <w:lvlOverride w:ilvl="1">
      <w:startOverride w:val="4"/>
    </w:lvlOverride>
    <w:lvlOverride w:ilvl="2">
      <w:startOverride w:val="2"/>
    </w:lvlOverride>
    <w:lvlOverride w:ilvl="3"/>
    <w:lvlOverride w:ilvl="4"/>
    <w:lvlOverride w:ilvl="5"/>
    <w:lvlOverride w:ilvl="6"/>
    <w:lvlOverride w:ilvl="7"/>
    <w:lvlOverride w:ilvl="8"/>
  </w:num>
  <w:num w:numId="13">
    <w:abstractNumId w:val="10"/>
  </w:num>
  <w:num w:numId="14">
    <w:abstractNumId w:val="24"/>
  </w:num>
  <w:num w:numId="15">
    <w:abstractNumId w:val="20"/>
  </w:num>
  <w:num w:numId="16">
    <w:abstractNumId w:val="1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
  </w:num>
  <w:num w:numId="20">
    <w:abstractNumId w:val="29"/>
  </w:num>
  <w:num w:numId="21">
    <w:abstractNumId w:val="6"/>
  </w:num>
  <w:num w:numId="22">
    <w:abstractNumId w:val="17"/>
  </w:num>
  <w:num w:numId="23">
    <w:abstractNumId w:val="13"/>
  </w:num>
  <w:num w:numId="24">
    <w:abstractNumId w:val="30"/>
  </w:num>
  <w:num w:numId="25">
    <w:abstractNumId w:val="2"/>
  </w:num>
  <w:num w:numId="26">
    <w:abstractNumId w:val="4"/>
  </w:num>
  <w:num w:numId="27">
    <w:abstractNumId w:val="27"/>
  </w:num>
  <w:num w:numId="28">
    <w:abstractNumId w:val="21"/>
  </w:num>
  <w:num w:numId="29">
    <w:abstractNumId w:val="31"/>
  </w:num>
  <w:num w:numId="30">
    <w:abstractNumId w:val="19"/>
  </w:num>
  <w:num w:numId="31">
    <w:abstractNumId w:val="23"/>
  </w:num>
  <w:num w:numId="3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3E"/>
    <w:rsid w:val="00006D89"/>
    <w:rsid w:val="00006D91"/>
    <w:rsid w:val="000131EF"/>
    <w:rsid w:val="00016174"/>
    <w:rsid w:val="00020288"/>
    <w:rsid w:val="00026E9C"/>
    <w:rsid w:val="00030CDF"/>
    <w:rsid w:val="0003232B"/>
    <w:rsid w:val="00034953"/>
    <w:rsid w:val="0003717E"/>
    <w:rsid w:val="00052706"/>
    <w:rsid w:val="00055D5C"/>
    <w:rsid w:val="00057CA0"/>
    <w:rsid w:val="000648FB"/>
    <w:rsid w:val="00064BB7"/>
    <w:rsid w:val="00066EE0"/>
    <w:rsid w:val="00067A3E"/>
    <w:rsid w:val="00071201"/>
    <w:rsid w:val="000726E6"/>
    <w:rsid w:val="000737E7"/>
    <w:rsid w:val="000836B2"/>
    <w:rsid w:val="000A375A"/>
    <w:rsid w:val="000A4779"/>
    <w:rsid w:val="000B011A"/>
    <w:rsid w:val="000B1FFA"/>
    <w:rsid w:val="000B4BE4"/>
    <w:rsid w:val="000B529A"/>
    <w:rsid w:val="000B77AC"/>
    <w:rsid w:val="000C36AE"/>
    <w:rsid w:val="000C41F1"/>
    <w:rsid w:val="000D5FED"/>
    <w:rsid w:val="000D787D"/>
    <w:rsid w:val="000E0364"/>
    <w:rsid w:val="000E3EDE"/>
    <w:rsid w:val="000E4A35"/>
    <w:rsid w:val="0010391D"/>
    <w:rsid w:val="00114A8E"/>
    <w:rsid w:val="00114FE3"/>
    <w:rsid w:val="00117329"/>
    <w:rsid w:val="00117608"/>
    <w:rsid w:val="00117C6D"/>
    <w:rsid w:val="00120572"/>
    <w:rsid w:val="0012124C"/>
    <w:rsid w:val="001259CC"/>
    <w:rsid w:val="00127406"/>
    <w:rsid w:val="00133A92"/>
    <w:rsid w:val="00134011"/>
    <w:rsid w:val="00137E8C"/>
    <w:rsid w:val="00140281"/>
    <w:rsid w:val="00144111"/>
    <w:rsid w:val="001464EF"/>
    <w:rsid w:val="001516BA"/>
    <w:rsid w:val="00156341"/>
    <w:rsid w:val="001577E7"/>
    <w:rsid w:val="0016152C"/>
    <w:rsid w:val="00167A98"/>
    <w:rsid w:val="00180204"/>
    <w:rsid w:val="00191DC9"/>
    <w:rsid w:val="0019213F"/>
    <w:rsid w:val="001A1C08"/>
    <w:rsid w:val="001A4E8C"/>
    <w:rsid w:val="001A5BB2"/>
    <w:rsid w:val="001A6547"/>
    <w:rsid w:val="001A6AB1"/>
    <w:rsid w:val="001B49FC"/>
    <w:rsid w:val="001C0E6C"/>
    <w:rsid w:val="001C4A64"/>
    <w:rsid w:val="001C56BA"/>
    <w:rsid w:val="001C5753"/>
    <w:rsid w:val="001D07BD"/>
    <w:rsid w:val="001D15D9"/>
    <w:rsid w:val="001D3E19"/>
    <w:rsid w:val="001D641E"/>
    <w:rsid w:val="001D72C8"/>
    <w:rsid w:val="001E3741"/>
    <w:rsid w:val="00207BEB"/>
    <w:rsid w:val="00212FBB"/>
    <w:rsid w:val="002146C3"/>
    <w:rsid w:val="0022444E"/>
    <w:rsid w:val="00224C05"/>
    <w:rsid w:val="002254C9"/>
    <w:rsid w:val="00227AA1"/>
    <w:rsid w:val="002346AA"/>
    <w:rsid w:val="00236AD3"/>
    <w:rsid w:val="0024118C"/>
    <w:rsid w:val="00252763"/>
    <w:rsid w:val="00254357"/>
    <w:rsid w:val="00255215"/>
    <w:rsid w:val="0025530E"/>
    <w:rsid w:val="002672B4"/>
    <w:rsid w:val="002726A8"/>
    <w:rsid w:val="00282CD2"/>
    <w:rsid w:val="002866A1"/>
    <w:rsid w:val="00287BD1"/>
    <w:rsid w:val="0029447E"/>
    <w:rsid w:val="0029547D"/>
    <w:rsid w:val="00297B20"/>
    <w:rsid w:val="002A0BF8"/>
    <w:rsid w:val="002B197D"/>
    <w:rsid w:val="002B2822"/>
    <w:rsid w:val="002B544E"/>
    <w:rsid w:val="002B709B"/>
    <w:rsid w:val="002B7C6F"/>
    <w:rsid w:val="002C0F1C"/>
    <w:rsid w:val="002D0D58"/>
    <w:rsid w:val="002D213A"/>
    <w:rsid w:val="002D4DFB"/>
    <w:rsid w:val="002D64F0"/>
    <w:rsid w:val="002D7D72"/>
    <w:rsid w:val="002E0EF2"/>
    <w:rsid w:val="002E222C"/>
    <w:rsid w:val="002E59FD"/>
    <w:rsid w:val="002E723C"/>
    <w:rsid w:val="002F0DB4"/>
    <w:rsid w:val="002F48E7"/>
    <w:rsid w:val="00300242"/>
    <w:rsid w:val="00310D18"/>
    <w:rsid w:val="003214DD"/>
    <w:rsid w:val="00330439"/>
    <w:rsid w:val="00334293"/>
    <w:rsid w:val="00344DB7"/>
    <w:rsid w:val="00345AEC"/>
    <w:rsid w:val="00353DCD"/>
    <w:rsid w:val="00353EA0"/>
    <w:rsid w:val="00354D4E"/>
    <w:rsid w:val="00362013"/>
    <w:rsid w:val="003630FE"/>
    <w:rsid w:val="00366B38"/>
    <w:rsid w:val="003739BB"/>
    <w:rsid w:val="003833D4"/>
    <w:rsid w:val="00385BEF"/>
    <w:rsid w:val="00391116"/>
    <w:rsid w:val="00391BC5"/>
    <w:rsid w:val="00392CBD"/>
    <w:rsid w:val="003933BD"/>
    <w:rsid w:val="003971B1"/>
    <w:rsid w:val="003A0470"/>
    <w:rsid w:val="003A3889"/>
    <w:rsid w:val="003A5D3A"/>
    <w:rsid w:val="003A7916"/>
    <w:rsid w:val="003B202C"/>
    <w:rsid w:val="003B4EF6"/>
    <w:rsid w:val="003C1ECE"/>
    <w:rsid w:val="003C33CE"/>
    <w:rsid w:val="003C34E2"/>
    <w:rsid w:val="003C4EAF"/>
    <w:rsid w:val="003C4EE7"/>
    <w:rsid w:val="003D4AD2"/>
    <w:rsid w:val="003D50A7"/>
    <w:rsid w:val="003D7F7E"/>
    <w:rsid w:val="003E0B19"/>
    <w:rsid w:val="003E292D"/>
    <w:rsid w:val="003E770E"/>
    <w:rsid w:val="003F6D46"/>
    <w:rsid w:val="0040355A"/>
    <w:rsid w:val="00413762"/>
    <w:rsid w:val="004159BB"/>
    <w:rsid w:val="00417158"/>
    <w:rsid w:val="00423084"/>
    <w:rsid w:val="0042334D"/>
    <w:rsid w:val="00423874"/>
    <w:rsid w:val="00426270"/>
    <w:rsid w:val="00427450"/>
    <w:rsid w:val="004307DA"/>
    <w:rsid w:val="004332D3"/>
    <w:rsid w:val="00442FDC"/>
    <w:rsid w:val="00443571"/>
    <w:rsid w:val="004503A1"/>
    <w:rsid w:val="0045634E"/>
    <w:rsid w:val="004627A8"/>
    <w:rsid w:val="00463101"/>
    <w:rsid w:val="0047160C"/>
    <w:rsid w:val="00471A77"/>
    <w:rsid w:val="0047217B"/>
    <w:rsid w:val="00473CF9"/>
    <w:rsid w:val="00477E92"/>
    <w:rsid w:val="004826B8"/>
    <w:rsid w:val="00484C8B"/>
    <w:rsid w:val="00484C91"/>
    <w:rsid w:val="00485AAD"/>
    <w:rsid w:val="00487984"/>
    <w:rsid w:val="00490B80"/>
    <w:rsid w:val="004953DC"/>
    <w:rsid w:val="00496969"/>
    <w:rsid w:val="0049792E"/>
    <w:rsid w:val="004A0290"/>
    <w:rsid w:val="004A59BB"/>
    <w:rsid w:val="004B1C38"/>
    <w:rsid w:val="004B5150"/>
    <w:rsid w:val="004B73C1"/>
    <w:rsid w:val="004C2327"/>
    <w:rsid w:val="004C695C"/>
    <w:rsid w:val="004C75E7"/>
    <w:rsid w:val="004D00F3"/>
    <w:rsid w:val="004D04B9"/>
    <w:rsid w:val="004D0864"/>
    <w:rsid w:val="004D2EFE"/>
    <w:rsid w:val="004D4EFA"/>
    <w:rsid w:val="004D5A37"/>
    <w:rsid w:val="004E3B1E"/>
    <w:rsid w:val="004E4A4B"/>
    <w:rsid w:val="004F0D3C"/>
    <w:rsid w:val="004F128B"/>
    <w:rsid w:val="004F2578"/>
    <w:rsid w:val="004F73E6"/>
    <w:rsid w:val="005011F6"/>
    <w:rsid w:val="00502E28"/>
    <w:rsid w:val="00504949"/>
    <w:rsid w:val="00505166"/>
    <w:rsid w:val="00506A3B"/>
    <w:rsid w:val="00506AFB"/>
    <w:rsid w:val="005079AE"/>
    <w:rsid w:val="005123B2"/>
    <w:rsid w:val="005131DF"/>
    <w:rsid w:val="00515945"/>
    <w:rsid w:val="005179C5"/>
    <w:rsid w:val="00522003"/>
    <w:rsid w:val="00522800"/>
    <w:rsid w:val="00523EC8"/>
    <w:rsid w:val="00527E83"/>
    <w:rsid w:val="00530DCD"/>
    <w:rsid w:val="00536BAB"/>
    <w:rsid w:val="00536BEB"/>
    <w:rsid w:val="005409E1"/>
    <w:rsid w:val="005417DC"/>
    <w:rsid w:val="00542A6F"/>
    <w:rsid w:val="0055160C"/>
    <w:rsid w:val="00552130"/>
    <w:rsid w:val="00553D44"/>
    <w:rsid w:val="005744D8"/>
    <w:rsid w:val="00574E44"/>
    <w:rsid w:val="00577262"/>
    <w:rsid w:val="005840A3"/>
    <w:rsid w:val="005861A4"/>
    <w:rsid w:val="0059252B"/>
    <w:rsid w:val="00595947"/>
    <w:rsid w:val="005964ED"/>
    <w:rsid w:val="00597451"/>
    <w:rsid w:val="00597DDC"/>
    <w:rsid w:val="005A035B"/>
    <w:rsid w:val="005A2ABA"/>
    <w:rsid w:val="005A42A0"/>
    <w:rsid w:val="005A5111"/>
    <w:rsid w:val="005A6A8A"/>
    <w:rsid w:val="005A7584"/>
    <w:rsid w:val="005B7547"/>
    <w:rsid w:val="005C02DB"/>
    <w:rsid w:val="005C11FA"/>
    <w:rsid w:val="005C2DC2"/>
    <w:rsid w:val="005C537A"/>
    <w:rsid w:val="005C7DFE"/>
    <w:rsid w:val="005D0755"/>
    <w:rsid w:val="005D11F4"/>
    <w:rsid w:val="005D2236"/>
    <w:rsid w:val="005D5D6C"/>
    <w:rsid w:val="005E3ADC"/>
    <w:rsid w:val="005E4742"/>
    <w:rsid w:val="005E4995"/>
    <w:rsid w:val="005E49E2"/>
    <w:rsid w:val="005E7474"/>
    <w:rsid w:val="005F1D2C"/>
    <w:rsid w:val="005F2957"/>
    <w:rsid w:val="005F7147"/>
    <w:rsid w:val="00601124"/>
    <w:rsid w:val="006025AA"/>
    <w:rsid w:val="0061016C"/>
    <w:rsid w:val="00611A3B"/>
    <w:rsid w:val="00612B0E"/>
    <w:rsid w:val="006278B9"/>
    <w:rsid w:val="0063208F"/>
    <w:rsid w:val="00635123"/>
    <w:rsid w:val="00643160"/>
    <w:rsid w:val="00643562"/>
    <w:rsid w:val="006437AF"/>
    <w:rsid w:val="00647D4E"/>
    <w:rsid w:val="00656B4E"/>
    <w:rsid w:val="00657C44"/>
    <w:rsid w:val="00662984"/>
    <w:rsid w:val="00666ADB"/>
    <w:rsid w:val="00667708"/>
    <w:rsid w:val="00685B61"/>
    <w:rsid w:val="00693296"/>
    <w:rsid w:val="00693E87"/>
    <w:rsid w:val="006A2CAA"/>
    <w:rsid w:val="006A3FA2"/>
    <w:rsid w:val="006A416E"/>
    <w:rsid w:val="006A607D"/>
    <w:rsid w:val="006B3803"/>
    <w:rsid w:val="006B3BFF"/>
    <w:rsid w:val="006B4A27"/>
    <w:rsid w:val="006B5565"/>
    <w:rsid w:val="006C08AA"/>
    <w:rsid w:val="006C0C71"/>
    <w:rsid w:val="006C181B"/>
    <w:rsid w:val="006C28BC"/>
    <w:rsid w:val="006C4A06"/>
    <w:rsid w:val="006D0D83"/>
    <w:rsid w:val="006D1D0C"/>
    <w:rsid w:val="006D2972"/>
    <w:rsid w:val="006D3E31"/>
    <w:rsid w:val="006D5B4E"/>
    <w:rsid w:val="006D77FD"/>
    <w:rsid w:val="006E320F"/>
    <w:rsid w:val="006F0327"/>
    <w:rsid w:val="006F09D8"/>
    <w:rsid w:val="006F4B56"/>
    <w:rsid w:val="006F53D9"/>
    <w:rsid w:val="006F7276"/>
    <w:rsid w:val="00705087"/>
    <w:rsid w:val="007110A3"/>
    <w:rsid w:val="0072313C"/>
    <w:rsid w:val="00724A73"/>
    <w:rsid w:val="007361DB"/>
    <w:rsid w:val="00736605"/>
    <w:rsid w:val="00736618"/>
    <w:rsid w:val="007402C7"/>
    <w:rsid w:val="00740859"/>
    <w:rsid w:val="007441F3"/>
    <w:rsid w:val="0074652F"/>
    <w:rsid w:val="00754135"/>
    <w:rsid w:val="00757024"/>
    <w:rsid w:val="00757644"/>
    <w:rsid w:val="00770EEB"/>
    <w:rsid w:val="00772264"/>
    <w:rsid w:val="0077292C"/>
    <w:rsid w:val="00777B74"/>
    <w:rsid w:val="00777D9A"/>
    <w:rsid w:val="00783EF6"/>
    <w:rsid w:val="00791B6B"/>
    <w:rsid w:val="00793750"/>
    <w:rsid w:val="00796B2F"/>
    <w:rsid w:val="007970A7"/>
    <w:rsid w:val="007A212B"/>
    <w:rsid w:val="007A2B8F"/>
    <w:rsid w:val="007B56C5"/>
    <w:rsid w:val="007B66B9"/>
    <w:rsid w:val="007B6972"/>
    <w:rsid w:val="007C5F5C"/>
    <w:rsid w:val="007D2F5D"/>
    <w:rsid w:val="007D4D7B"/>
    <w:rsid w:val="007D6156"/>
    <w:rsid w:val="007D7884"/>
    <w:rsid w:val="007D7F20"/>
    <w:rsid w:val="007E1CF9"/>
    <w:rsid w:val="007E7B46"/>
    <w:rsid w:val="007F0EDF"/>
    <w:rsid w:val="007F116C"/>
    <w:rsid w:val="007F50F8"/>
    <w:rsid w:val="007F7B63"/>
    <w:rsid w:val="0080464B"/>
    <w:rsid w:val="00810A9B"/>
    <w:rsid w:val="00811A89"/>
    <w:rsid w:val="0081482D"/>
    <w:rsid w:val="00823792"/>
    <w:rsid w:val="008278AF"/>
    <w:rsid w:val="00827F3E"/>
    <w:rsid w:val="00830F8F"/>
    <w:rsid w:val="0083141F"/>
    <w:rsid w:val="00831713"/>
    <w:rsid w:val="0083174D"/>
    <w:rsid w:val="00845812"/>
    <w:rsid w:val="00845EF1"/>
    <w:rsid w:val="00853EB1"/>
    <w:rsid w:val="00855A4D"/>
    <w:rsid w:val="008634CC"/>
    <w:rsid w:val="00863B6C"/>
    <w:rsid w:val="0088244B"/>
    <w:rsid w:val="00885282"/>
    <w:rsid w:val="00887671"/>
    <w:rsid w:val="00894F07"/>
    <w:rsid w:val="008A3A4A"/>
    <w:rsid w:val="008A740B"/>
    <w:rsid w:val="008B203C"/>
    <w:rsid w:val="008B20F1"/>
    <w:rsid w:val="008B3870"/>
    <w:rsid w:val="008B3B6B"/>
    <w:rsid w:val="008C02C0"/>
    <w:rsid w:val="008C3DEA"/>
    <w:rsid w:val="008C62C9"/>
    <w:rsid w:val="008D1D76"/>
    <w:rsid w:val="008D3002"/>
    <w:rsid w:val="008D31A3"/>
    <w:rsid w:val="008D33D0"/>
    <w:rsid w:val="008D5C9F"/>
    <w:rsid w:val="008E50F7"/>
    <w:rsid w:val="008E57FD"/>
    <w:rsid w:val="008F2CDF"/>
    <w:rsid w:val="008F4408"/>
    <w:rsid w:val="00901D52"/>
    <w:rsid w:val="009071D7"/>
    <w:rsid w:val="0091157B"/>
    <w:rsid w:val="00911C3E"/>
    <w:rsid w:val="0091360A"/>
    <w:rsid w:val="0092440D"/>
    <w:rsid w:val="0093504A"/>
    <w:rsid w:val="00941D7C"/>
    <w:rsid w:val="00946536"/>
    <w:rsid w:val="00946578"/>
    <w:rsid w:val="0094763F"/>
    <w:rsid w:val="00947A2F"/>
    <w:rsid w:val="0095306D"/>
    <w:rsid w:val="00957B8D"/>
    <w:rsid w:val="00962013"/>
    <w:rsid w:val="00971970"/>
    <w:rsid w:val="00973224"/>
    <w:rsid w:val="0097627A"/>
    <w:rsid w:val="009A09B2"/>
    <w:rsid w:val="009A49D9"/>
    <w:rsid w:val="009A58FC"/>
    <w:rsid w:val="009B6042"/>
    <w:rsid w:val="009B6CC3"/>
    <w:rsid w:val="009C3427"/>
    <w:rsid w:val="009C40E5"/>
    <w:rsid w:val="009C5FE4"/>
    <w:rsid w:val="009D227C"/>
    <w:rsid w:val="009D44CD"/>
    <w:rsid w:val="009D55AD"/>
    <w:rsid w:val="009D55C1"/>
    <w:rsid w:val="009D6849"/>
    <w:rsid w:val="009E5688"/>
    <w:rsid w:val="009E7BE0"/>
    <w:rsid w:val="009F04B0"/>
    <w:rsid w:val="009F0B17"/>
    <w:rsid w:val="009F2ACC"/>
    <w:rsid w:val="009F67ED"/>
    <w:rsid w:val="00A0213E"/>
    <w:rsid w:val="00A02AC1"/>
    <w:rsid w:val="00A02FA7"/>
    <w:rsid w:val="00A053CD"/>
    <w:rsid w:val="00A063A0"/>
    <w:rsid w:val="00A066C0"/>
    <w:rsid w:val="00A111AC"/>
    <w:rsid w:val="00A139AC"/>
    <w:rsid w:val="00A15E6F"/>
    <w:rsid w:val="00A16305"/>
    <w:rsid w:val="00A22EED"/>
    <w:rsid w:val="00A40976"/>
    <w:rsid w:val="00A42D46"/>
    <w:rsid w:val="00A4434A"/>
    <w:rsid w:val="00A46BD8"/>
    <w:rsid w:val="00A5205E"/>
    <w:rsid w:val="00A56E5E"/>
    <w:rsid w:val="00A64CB0"/>
    <w:rsid w:val="00A6771D"/>
    <w:rsid w:val="00A708AE"/>
    <w:rsid w:val="00A716B6"/>
    <w:rsid w:val="00A71F5F"/>
    <w:rsid w:val="00A7298E"/>
    <w:rsid w:val="00A72D8C"/>
    <w:rsid w:val="00A814A5"/>
    <w:rsid w:val="00A925A1"/>
    <w:rsid w:val="00A94506"/>
    <w:rsid w:val="00A96B55"/>
    <w:rsid w:val="00AA1357"/>
    <w:rsid w:val="00AA45DB"/>
    <w:rsid w:val="00AA7061"/>
    <w:rsid w:val="00AB26B5"/>
    <w:rsid w:val="00AB7F43"/>
    <w:rsid w:val="00AD2619"/>
    <w:rsid w:val="00AE0014"/>
    <w:rsid w:val="00AE0D2A"/>
    <w:rsid w:val="00AE0FE7"/>
    <w:rsid w:val="00AE14AA"/>
    <w:rsid w:val="00AE73D2"/>
    <w:rsid w:val="00AF0200"/>
    <w:rsid w:val="00AF29C3"/>
    <w:rsid w:val="00AF3A54"/>
    <w:rsid w:val="00AF705B"/>
    <w:rsid w:val="00B013B8"/>
    <w:rsid w:val="00B0371C"/>
    <w:rsid w:val="00B0761B"/>
    <w:rsid w:val="00B111B5"/>
    <w:rsid w:val="00B129AB"/>
    <w:rsid w:val="00B171EE"/>
    <w:rsid w:val="00B17A4E"/>
    <w:rsid w:val="00B306F3"/>
    <w:rsid w:val="00B3076D"/>
    <w:rsid w:val="00B32366"/>
    <w:rsid w:val="00B34D4A"/>
    <w:rsid w:val="00B34EF1"/>
    <w:rsid w:val="00B4569D"/>
    <w:rsid w:val="00B50262"/>
    <w:rsid w:val="00B54DE2"/>
    <w:rsid w:val="00B560D4"/>
    <w:rsid w:val="00B5762E"/>
    <w:rsid w:val="00B600C4"/>
    <w:rsid w:val="00B72B9D"/>
    <w:rsid w:val="00B733D5"/>
    <w:rsid w:val="00B738BC"/>
    <w:rsid w:val="00B74042"/>
    <w:rsid w:val="00B80D6E"/>
    <w:rsid w:val="00B875E2"/>
    <w:rsid w:val="00B87978"/>
    <w:rsid w:val="00B90155"/>
    <w:rsid w:val="00B90BB4"/>
    <w:rsid w:val="00B92818"/>
    <w:rsid w:val="00B92F15"/>
    <w:rsid w:val="00B960BF"/>
    <w:rsid w:val="00B9686D"/>
    <w:rsid w:val="00BA0125"/>
    <w:rsid w:val="00BA303A"/>
    <w:rsid w:val="00BA429A"/>
    <w:rsid w:val="00BA5750"/>
    <w:rsid w:val="00BA6CA5"/>
    <w:rsid w:val="00BC17BE"/>
    <w:rsid w:val="00BC4D8D"/>
    <w:rsid w:val="00BC7ED6"/>
    <w:rsid w:val="00BD0E7F"/>
    <w:rsid w:val="00BD3EDF"/>
    <w:rsid w:val="00BD71DA"/>
    <w:rsid w:val="00BE10E7"/>
    <w:rsid w:val="00BE62BD"/>
    <w:rsid w:val="00BE77A2"/>
    <w:rsid w:val="00BF390B"/>
    <w:rsid w:val="00C07597"/>
    <w:rsid w:val="00C10461"/>
    <w:rsid w:val="00C13387"/>
    <w:rsid w:val="00C20C3A"/>
    <w:rsid w:val="00C224F4"/>
    <w:rsid w:val="00C2467A"/>
    <w:rsid w:val="00C24EC2"/>
    <w:rsid w:val="00C27E98"/>
    <w:rsid w:val="00C3025B"/>
    <w:rsid w:val="00C30E4F"/>
    <w:rsid w:val="00C32E09"/>
    <w:rsid w:val="00C36A2E"/>
    <w:rsid w:val="00C3744F"/>
    <w:rsid w:val="00C37567"/>
    <w:rsid w:val="00C46EFA"/>
    <w:rsid w:val="00C53104"/>
    <w:rsid w:val="00C619AB"/>
    <w:rsid w:val="00C6225E"/>
    <w:rsid w:val="00C74D94"/>
    <w:rsid w:val="00C75372"/>
    <w:rsid w:val="00C776B3"/>
    <w:rsid w:val="00C84DA9"/>
    <w:rsid w:val="00C85C11"/>
    <w:rsid w:val="00C94C5A"/>
    <w:rsid w:val="00C94EE4"/>
    <w:rsid w:val="00CA0734"/>
    <w:rsid w:val="00CA14EE"/>
    <w:rsid w:val="00CA321F"/>
    <w:rsid w:val="00CA368B"/>
    <w:rsid w:val="00CA5C23"/>
    <w:rsid w:val="00CB35E4"/>
    <w:rsid w:val="00CB6218"/>
    <w:rsid w:val="00CB64A5"/>
    <w:rsid w:val="00CB7AB8"/>
    <w:rsid w:val="00CC3111"/>
    <w:rsid w:val="00CC5086"/>
    <w:rsid w:val="00CC6C3D"/>
    <w:rsid w:val="00CD2465"/>
    <w:rsid w:val="00CD6521"/>
    <w:rsid w:val="00CF2BFF"/>
    <w:rsid w:val="00CF3F6A"/>
    <w:rsid w:val="00D015DD"/>
    <w:rsid w:val="00D05595"/>
    <w:rsid w:val="00D058F3"/>
    <w:rsid w:val="00D1007B"/>
    <w:rsid w:val="00D1286D"/>
    <w:rsid w:val="00D161F4"/>
    <w:rsid w:val="00D16DBD"/>
    <w:rsid w:val="00D210DE"/>
    <w:rsid w:val="00D2113B"/>
    <w:rsid w:val="00D21EB2"/>
    <w:rsid w:val="00D23E36"/>
    <w:rsid w:val="00D361B1"/>
    <w:rsid w:val="00D370ED"/>
    <w:rsid w:val="00D40DEE"/>
    <w:rsid w:val="00D43B81"/>
    <w:rsid w:val="00D51F6F"/>
    <w:rsid w:val="00D60A9D"/>
    <w:rsid w:val="00D60EA1"/>
    <w:rsid w:val="00D61D2B"/>
    <w:rsid w:val="00D74800"/>
    <w:rsid w:val="00D768E0"/>
    <w:rsid w:val="00D76CCA"/>
    <w:rsid w:val="00D84509"/>
    <w:rsid w:val="00D87627"/>
    <w:rsid w:val="00D940BD"/>
    <w:rsid w:val="00D94241"/>
    <w:rsid w:val="00DA0EF8"/>
    <w:rsid w:val="00DB19E3"/>
    <w:rsid w:val="00DB4077"/>
    <w:rsid w:val="00DC6ABB"/>
    <w:rsid w:val="00DD344A"/>
    <w:rsid w:val="00DD4E0B"/>
    <w:rsid w:val="00DD70DD"/>
    <w:rsid w:val="00DE658C"/>
    <w:rsid w:val="00DF0538"/>
    <w:rsid w:val="00DF7526"/>
    <w:rsid w:val="00E00FFE"/>
    <w:rsid w:val="00E02064"/>
    <w:rsid w:val="00E03E0C"/>
    <w:rsid w:val="00E05274"/>
    <w:rsid w:val="00E0535A"/>
    <w:rsid w:val="00E10D96"/>
    <w:rsid w:val="00E10E60"/>
    <w:rsid w:val="00E12897"/>
    <w:rsid w:val="00E17856"/>
    <w:rsid w:val="00E17C70"/>
    <w:rsid w:val="00E21439"/>
    <w:rsid w:val="00E32754"/>
    <w:rsid w:val="00E32B26"/>
    <w:rsid w:val="00E36569"/>
    <w:rsid w:val="00E4314D"/>
    <w:rsid w:val="00E440BF"/>
    <w:rsid w:val="00E4473B"/>
    <w:rsid w:val="00E453DD"/>
    <w:rsid w:val="00E4571C"/>
    <w:rsid w:val="00E4637D"/>
    <w:rsid w:val="00E546FB"/>
    <w:rsid w:val="00E57BE3"/>
    <w:rsid w:val="00E639CD"/>
    <w:rsid w:val="00E63D6A"/>
    <w:rsid w:val="00E63FBC"/>
    <w:rsid w:val="00E65B26"/>
    <w:rsid w:val="00E66F98"/>
    <w:rsid w:val="00E70D36"/>
    <w:rsid w:val="00E71AC6"/>
    <w:rsid w:val="00E74A79"/>
    <w:rsid w:val="00E74CBE"/>
    <w:rsid w:val="00E842C1"/>
    <w:rsid w:val="00E8780F"/>
    <w:rsid w:val="00E90D24"/>
    <w:rsid w:val="00E91B96"/>
    <w:rsid w:val="00E944FC"/>
    <w:rsid w:val="00E96C93"/>
    <w:rsid w:val="00E97645"/>
    <w:rsid w:val="00E97C90"/>
    <w:rsid w:val="00E97F78"/>
    <w:rsid w:val="00EA649F"/>
    <w:rsid w:val="00EB1B64"/>
    <w:rsid w:val="00EB2ADE"/>
    <w:rsid w:val="00EB7DA1"/>
    <w:rsid w:val="00EC7B39"/>
    <w:rsid w:val="00ED07B4"/>
    <w:rsid w:val="00ED4BF1"/>
    <w:rsid w:val="00EE6A37"/>
    <w:rsid w:val="00EE7D30"/>
    <w:rsid w:val="00EF35A0"/>
    <w:rsid w:val="00EF63AD"/>
    <w:rsid w:val="00F0022F"/>
    <w:rsid w:val="00F038BD"/>
    <w:rsid w:val="00F044E2"/>
    <w:rsid w:val="00F15C2C"/>
    <w:rsid w:val="00F167D3"/>
    <w:rsid w:val="00F2039E"/>
    <w:rsid w:val="00F203D9"/>
    <w:rsid w:val="00F259C1"/>
    <w:rsid w:val="00F3292B"/>
    <w:rsid w:val="00F366F6"/>
    <w:rsid w:val="00F4194A"/>
    <w:rsid w:val="00F41C40"/>
    <w:rsid w:val="00F513DA"/>
    <w:rsid w:val="00F55262"/>
    <w:rsid w:val="00F605F5"/>
    <w:rsid w:val="00F617E8"/>
    <w:rsid w:val="00F6293D"/>
    <w:rsid w:val="00F64A7A"/>
    <w:rsid w:val="00F650A8"/>
    <w:rsid w:val="00F70EB9"/>
    <w:rsid w:val="00F71AAC"/>
    <w:rsid w:val="00F732F7"/>
    <w:rsid w:val="00F7335B"/>
    <w:rsid w:val="00F75C36"/>
    <w:rsid w:val="00F80C61"/>
    <w:rsid w:val="00F82AAA"/>
    <w:rsid w:val="00F84EEB"/>
    <w:rsid w:val="00F86DAF"/>
    <w:rsid w:val="00F91EF3"/>
    <w:rsid w:val="00F92103"/>
    <w:rsid w:val="00F924C3"/>
    <w:rsid w:val="00F95398"/>
    <w:rsid w:val="00FA21ED"/>
    <w:rsid w:val="00FA6C99"/>
    <w:rsid w:val="00FB0D46"/>
    <w:rsid w:val="00FB33DB"/>
    <w:rsid w:val="00FC10E0"/>
    <w:rsid w:val="00FC3977"/>
    <w:rsid w:val="00FC3B65"/>
    <w:rsid w:val="00FC69A4"/>
    <w:rsid w:val="00FC6CB1"/>
    <w:rsid w:val="00FD1D5F"/>
    <w:rsid w:val="00FD3E0C"/>
    <w:rsid w:val="00FD42C8"/>
    <w:rsid w:val="00FD4DAF"/>
    <w:rsid w:val="00FD4F3C"/>
    <w:rsid w:val="00FD5184"/>
    <w:rsid w:val="00FD583C"/>
    <w:rsid w:val="00FE0AA4"/>
    <w:rsid w:val="00FE1BFE"/>
    <w:rsid w:val="00FE3407"/>
    <w:rsid w:val="00FE496F"/>
    <w:rsid w:val="00FE522D"/>
    <w:rsid w:val="00FF0945"/>
    <w:rsid w:val="00FF2903"/>
    <w:rsid w:val="00FF4B1C"/>
    <w:rsid w:val="00FF4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7B630C-DC7C-47DC-B5BD-98CC78023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15D9"/>
    <w:rPr>
      <w:sz w:val="24"/>
      <w:szCs w:val="24"/>
    </w:rPr>
  </w:style>
  <w:style w:type="paragraph" w:styleId="2">
    <w:name w:val="heading 2"/>
    <w:basedOn w:val="a0"/>
    <w:next w:val="a0"/>
    <w:link w:val="20"/>
    <w:unhideWhenUsed/>
    <w:qFormat/>
    <w:rsid w:val="007F116C"/>
    <w:pPr>
      <w:keepNext/>
      <w:spacing w:before="240" w:after="60"/>
      <w:outlineLvl w:val="1"/>
    </w:pPr>
    <w:rPr>
      <w:rFonts w:ascii="Cambria" w:hAnsi="Cambria"/>
      <w:b/>
      <w:bCs/>
      <w:i/>
      <w:iCs/>
      <w:sz w:val="28"/>
      <w:szCs w:val="28"/>
    </w:rPr>
  </w:style>
  <w:style w:type="paragraph" w:styleId="6">
    <w:name w:val="heading 6"/>
    <w:basedOn w:val="a0"/>
    <w:next w:val="a0"/>
    <w:link w:val="60"/>
    <w:qFormat/>
    <w:rsid w:val="00B74042"/>
    <w:pPr>
      <w:keepNext/>
      <w:tabs>
        <w:tab w:val="left" w:pos="-2160"/>
      </w:tabs>
      <w:overflowPunct w:val="0"/>
      <w:autoSpaceDE w:val="0"/>
      <w:autoSpaceDN w:val="0"/>
      <w:adjustRightInd w:val="0"/>
      <w:ind w:left="540" w:right="-5"/>
      <w:outlineLvl w:val="5"/>
    </w:pPr>
    <w:rPr>
      <w:b/>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pPr>
      <w:jc w:val="both"/>
    </w:pPr>
  </w:style>
  <w:style w:type="paragraph" w:styleId="a6">
    <w:name w:val="Title"/>
    <w:basedOn w:val="a0"/>
    <w:qFormat/>
    <w:pPr>
      <w:jc w:val="center"/>
    </w:pPr>
    <w:rPr>
      <w:b/>
      <w:bCs/>
    </w:rPr>
  </w:style>
  <w:style w:type="character" w:customStyle="1" w:styleId="a5">
    <w:name w:val="Основной текст Знак"/>
    <w:aliases w:val="Знак Знак, Знак Знак Знак Знак,Знак Знак Знак Знак, Знак Знак"/>
    <w:link w:val="a4"/>
    <w:rsid w:val="00FA21ED"/>
    <w:rPr>
      <w:sz w:val="24"/>
      <w:szCs w:val="24"/>
      <w:lang w:val="ru-RU" w:eastAsia="ru-RU" w:bidi="ar-SA"/>
    </w:rPr>
  </w:style>
  <w:style w:type="paragraph" w:styleId="a7">
    <w:name w:val="footer"/>
    <w:basedOn w:val="a0"/>
    <w:link w:val="a8"/>
    <w:rsid w:val="00E4314D"/>
    <w:pPr>
      <w:tabs>
        <w:tab w:val="center" w:pos="4677"/>
        <w:tab w:val="right" w:pos="9355"/>
      </w:tabs>
    </w:pPr>
    <w:rPr>
      <w:lang w:val="x-none" w:eastAsia="x-none"/>
    </w:rPr>
  </w:style>
  <w:style w:type="character" w:styleId="a9">
    <w:name w:val="page number"/>
    <w:basedOn w:val="a1"/>
    <w:rsid w:val="00E4314D"/>
  </w:style>
  <w:style w:type="paragraph" w:customStyle="1" w:styleId="1">
    <w:name w:val="Текст 1"/>
    <w:basedOn w:val="a0"/>
    <w:rsid w:val="00643562"/>
    <w:pPr>
      <w:ind w:firstLine="706"/>
      <w:jc w:val="both"/>
    </w:pPr>
    <w:rPr>
      <w:sz w:val="28"/>
      <w:szCs w:val="20"/>
    </w:rPr>
  </w:style>
  <w:style w:type="paragraph" w:styleId="aa">
    <w:name w:val="Normal (Web)"/>
    <w:basedOn w:val="a0"/>
    <w:uiPriority w:val="99"/>
    <w:rsid w:val="000C36AE"/>
    <w:pPr>
      <w:spacing w:before="100" w:beforeAutospacing="1" w:after="100" w:afterAutospacing="1"/>
    </w:pPr>
  </w:style>
  <w:style w:type="paragraph" w:customStyle="1" w:styleId="Style7">
    <w:name w:val="Style7"/>
    <w:basedOn w:val="a0"/>
    <w:uiPriority w:val="99"/>
    <w:rsid w:val="000C36AE"/>
    <w:pPr>
      <w:widowControl w:val="0"/>
      <w:autoSpaceDE w:val="0"/>
      <w:autoSpaceDN w:val="0"/>
      <w:adjustRightInd w:val="0"/>
      <w:spacing w:line="250" w:lineRule="exact"/>
      <w:ind w:firstLine="715"/>
      <w:jc w:val="both"/>
    </w:pPr>
  </w:style>
  <w:style w:type="paragraph" w:styleId="ab">
    <w:name w:val="List Paragraph"/>
    <w:aliases w:val="Текст 2-й уровень"/>
    <w:basedOn w:val="a0"/>
    <w:link w:val="ac"/>
    <w:uiPriority w:val="34"/>
    <w:qFormat/>
    <w:rsid w:val="00D21EB2"/>
    <w:pPr>
      <w:ind w:left="720"/>
      <w:contextualSpacing/>
    </w:pPr>
  </w:style>
  <w:style w:type="paragraph" w:customStyle="1" w:styleId="Style11">
    <w:name w:val="Style11"/>
    <w:basedOn w:val="a0"/>
    <w:uiPriority w:val="99"/>
    <w:rsid w:val="00D21EB2"/>
    <w:pPr>
      <w:widowControl w:val="0"/>
      <w:autoSpaceDE w:val="0"/>
      <w:autoSpaceDN w:val="0"/>
      <w:adjustRightInd w:val="0"/>
      <w:spacing w:line="254" w:lineRule="exact"/>
      <w:ind w:hanging="360"/>
      <w:jc w:val="both"/>
    </w:pPr>
  </w:style>
  <w:style w:type="character" w:styleId="ad">
    <w:name w:val="Hyperlink"/>
    <w:uiPriority w:val="99"/>
    <w:unhideWhenUsed/>
    <w:rsid w:val="00536BAB"/>
    <w:rPr>
      <w:color w:val="0000FF"/>
      <w:u w:val="single"/>
    </w:rPr>
  </w:style>
  <w:style w:type="paragraph" w:styleId="ae">
    <w:name w:val="Balloon Text"/>
    <w:basedOn w:val="a0"/>
    <w:link w:val="af"/>
    <w:rsid w:val="00F95398"/>
    <w:rPr>
      <w:rFonts w:ascii="Segoe UI" w:hAnsi="Segoe UI"/>
      <w:sz w:val="18"/>
      <w:szCs w:val="18"/>
      <w:lang w:val="x-none" w:eastAsia="x-none"/>
    </w:rPr>
  </w:style>
  <w:style w:type="character" w:customStyle="1" w:styleId="af">
    <w:name w:val="Текст выноски Знак"/>
    <w:link w:val="ae"/>
    <w:rsid w:val="00F95398"/>
    <w:rPr>
      <w:rFonts w:ascii="Segoe UI" w:hAnsi="Segoe UI" w:cs="Segoe UI"/>
      <w:sz w:val="18"/>
      <w:szCs w:val="18"/>
    </w:rPr>
  </w:style>
  <w:style w:type="character" w:styleId="af0">
    <w:name w:val="annotation reference"/>
    <w:rsid w:val="0093504A"/>
    <w:rPr>
      <w:sz w:val="16"/>
      <w:szCs w:val="16"/>
    </w:rPr>
  </w:style>
  <w:style w:type="paragraph" w:styleId="af1">
    <w:name w:val="annotation text"/>
    <w:basedOn w:val="a0"/>
    <w:link w:val="af2"/>
    <w:rsid w:val="0093504A"/>
    <w:rPr>
      <w:sz w:val="20"/>
      <w:szCs w:val="20"/>
    </w:rPr>
  </w:style>
  <w:style w:type="character" w:customStyle="1" w:styleId="af2">
    <w:name w:val="Текст примечания Знак"/>
    <w:basedOn w:val="a1"/>
    <w:link w:val="af1"/>
    <w:rsid w:val="0093504A"/>
  </w:style>
  <w:style w:type="paragraph" w:styleId="af3">
    <w:name w:val="annotation subject"/>
    <w:basedOn w:val="af1"/>
    <w:next w:val="af1"/>
    <w:link w:val="af4"/>
    <w:rsid w:val="0093504A"/>
    <w:rPr>
      <w:b/>
      <w:bCs/>
      <w:lang w:val="x-none" w:eastAsia="x-none"/>
    </w:rPr>
  </w:style>
  <w:style w:type="character" w:customStyle="1" w:styleId="af4">
    <w:name w:val="Тема примечания Знак"/>
    <w:link w:val="af3"/>
    <w:rsid w:val="0093504A"/>
    <w:rPr>
      <w:b/>
      <w:bCs/>
    </w:rPr>
  </w:style>
  <w:style w:type="character" w:customStyle="1" w:styleId="60">
    <w:name w:val="Заголовок 6 Знак"/>
    <w:link w:val="6"/>
    <w:rsid w:val="00B74042"/>
    <w:rPr>
      <w:b/>
      <w:sz w:val="24"/>
      <w:szCs w:val="24"/>
    </w:rPr>
  </w:style>
  <w:style w:type="paragraph" w:styleId="af5">
    <w:name w:val="Body Text Indent"/>
    <w:basedOn w:val="a0"/>
    <w:link w:val="af6"/>
    <w:rsid w:val="00B74042"/>
    <w:pPr>
      <w:spacing w:after="120"/>
      <w:ind w:left="283"/>
    </w:pPr>
    <w:rPr>
      <w:lang w:val="x-none" w:eastAsia="x-none"/>
    </w:rPr>
  </w:style>
  <w:style w:type="character" w:customStyle="1" w:styleId="af6">
    <w:name w:val="Основной текст с отступом Знак"/>
    <w:link w:val="af5"/>
    <w:rsid w:val="00B74042"/>
    <w:rPr>
      <w:sz w:val="24"/>
      <w:szCs w:val="24"/>
    </w:rPr>
  </w:style>
  <w:style w:type="paragraph" w:styleId="af7">
    <w:name w:val="header"/>
    <w:basedOn w:val="a0"/>
    <w:link w:val="af8"/>
    <w:uiPriority w:val="99"/>
    <w:rsid w:val="00B74042"/>
    <w:pPr>
      <w:tabs>
        <w:tab w:val="center" w:pos="4677"/>
        <w:tab w:val="right" w:pos="9355"/>
      </w:tabs>
    </w:pPr>
    <w:rPr>
      <w:lang w:val="x-none" w:eastAsia="x-none"/>
    </w:rPr>
  </w:style>
  <w:style w:type="character" w:customStyle="1" w:styleId="af8">
    <w:name w:val="Верхний колонтитул Знак"/>
    <w:link w:val="af7"/>
    <w:uiPriority w:val="99"/>
    <w:rsid w:val="00B74042"/>
    <w:rPr>
      <w:sz w:val="24"/>
      <w:szCs w:val="24"/>
    </w:rPr>
  </w:style>
  <w:style w:type="paragraph" w:styleId="af9">
    <w:name w:val="No Spacing"/>
    <w:qFormat/>
    <w:rsid w:val="00F70EB9"/>
    <w:rPr>
      <w:sz w:val="24"/>
      <w:szCs w:val="24"/>
    </w:rPr>
  </w:style>
  <w:style w:type="character" w:customStyle="1" w:styleId="a8">
    <w:name w:val="Нижний колонтитул Знак"/>
    <w:link w:val="a7"/>
    <w:rsid w:val="00D87627"/>
    <w:rPr>
      <w:sz w:val="24"/>
      <w:szCs w:val="24"/>
    </w:rPr>
  </w:style>
  <w:style w:type="table" w:styleId="afa">
    <w:name w:val="Table Grid"/>
    <w:basedOn w:val="a2"/>
    <w:uiPriority w:val="39"/>
    <w:rsid w:val="00BC4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uiPriority w:val="20"/>
    <w:qFormat/>
    <w:rsid w:val="009D6849"/>
    <w:rPr>
      <w:i/>
      <w:iCs/>
    </w:rPr>
  </w:style>
  <w:style w:type="paragraph" w:customStyle="1" w:styleId="a">
    <w:name w:val="РАЗДЕЛ"/>
    <w:basedOn w:val="a0"/>
    <w:rsid w:val="00254357"/>
    <w:pPr>
      <w:numPr>
        <w:numId w:val="2"/>
      </w:numPr>
      <w:tabs>
        <w:tab w:val="num" w:pos="870"/>
      </w:tabs>
      <w:spacing w:before="240" w:after="120"/>
      <w:ind w:left="0" w:firstLine="0"/>
      <w:jc w:val="center"/>
    </w:pPr>
    <w:rPr>
      <w:rFonts w:eastAsia="Calibri"/>
      <w:b/>
      <w:bCs/>
      <w:sz w:val="22"/>
      <w:szCs w:val="22"/>
    </w:rPr>
  </w:style>
  <w:style w:type="paragraph" w:customStyle="1" w:styleId="RUS1">
    <w:name w:val="RUS 1."/>
    <w:basedOn w:val="a0"/>
    <w:rsid w:val="00254357"/>
    <w:pPr>
      <w:numPr>
        <w:ilvl w:val="1"/>
        <w:numId w:val="2"/>
      </w:numPr>
      <w:spacing w:before="240" w:after="120"/>
      <w:ind w:left="340" w:firstLine="0"/>
      <w:jc w:val="center"/>
    </w:pPr>
    <w:rPr>
      <w:rFonts w:eastAsia="Calibri"/>
      <w:b/>
      <w:bCs/>
      <w:sz w:val="22"/>
      <w:szCs w:val="22"/>
    </w:rPr>
  </w:style>
  <w:style w:type="paragraph" w:customStyle="1" w:styleId="RUS111">
    <w:name w:val="RUS 1.1.1."/>
    <w:basedOn w:val="a0"/>
    <w:rsid w:val="00254357"/>
    <w:pPr>
      <w:numPr>
        <w:ilvl w:val="3"/>
        <w:numId w:val="2"/>
      </w:numPr>
      <w:tabs>
        <w:tab w:val="num" w:pos="864"/>
      </w:tabs>
      <w:spacing w:after="120"/>
      <w:ind w:left="864" w:hanging="864"/>
      <w:jc w:val="both"/>
    </w:pPr>
    <w:rPr>
      <w:rFonts w:eastAsia="Calibri"/>
      <w:sz w:val="22"/>
      <w:szCs w:val="22"/>
    </w:rPr>
  </w:style>
  <w:style w:type="character" w:customStyle="1" w:styleId="RUS110">
    <w:name w:val="RUS 1.1. Знак"/>
    <w:link w:val="RUS11"/>
    <w:locked/>
    <w:rsid w:val="00254357"/>
  </w:style>
  <w:style w:type="paragraph" w:customStyle="1" w:styleId="RUS11">
    <w:name w:val="RUS 1.1."/>
    <w:basedOn w:val="a0"/>
    <w:link w:val="RUS110"/>
    <w:rsid w:val="00254357"/>
    <w:pPr>
      <w:numPr>
        <w:ilvl w:val="2"/>
        <w:numId w:val="2"/>
      </w:numPr>
      <w:spacing w:after="120"/>
      <w:jc w:val="both"/>
    </w:pPr>
    <w:rPr>
      <w:sz w:val="20"/>
      <w:szCs w:val="20"/>
    </w:rPr>
  </w:style>
  <w:style w:type="paragraph" w:customStyle="1" w:styleId="RUS10">
    <w:name w:val="RUS (1)"/>
    <w:basedOn w:val="a0"/>
    <w:rsid w:val="00254357"/>
    <w:pPr>
      <w:numPr>
        <w:ilvl w:val="4"/>
        <w:numId w:val="2"/>
      </w:numPr>
      <w:tabs>
        <w:tab w:val="num" w:pos="1008"/>
      </w:tabs>
      <w:spacing w:after="120"/>
      <w:ind w:left="1008" w:hanging="1008"/>
      <w:jc w:val="both"/>
    </w:pPr>
    <w:rPr>
      <w:rFonts w:eastAsia="Calibri"/>
      <w:sz w:val="22"/>
      <w:szCs w:val="22"/>
      <w:lang w:eastAsia="en-US"/>
    </w:rPr>
  </w:style>
  <w:style w:type="paragraph" w:customStyle="1" w:styleId="RUSa">
    <w:name w:val="RUS (a)"/>
    <w:basedOn w:val="a0"/>
    <w:rsid w:val="00254357"/>
    <w:pPr>
      <w:numPr>
        <w:ilvl w:val="5"/>
        <w:numId w:val="2"/>
      </w:numPr>
      <w:tabs>
        <w:tab w:val="num" w:pos="1152"/>
      </w:tabs>
      <w:spacing w:after="120"/>
      <w:ind w:left="1701" w:hanging="567"/>
      <w:jc w:val="both"/>
    </w:pPr>
    <w:rPr>
      <w:rFonts w:eastAsia="Calibri"/>
      <w:sz w:val="22"/>
      <w:szCs w:val="22"/>
      <w:lang w:eastAsia="en-US"/>
    </w:rPr>
  </w:style>
  <w:style w:type="paragraph" w:styleId="21">
    <w:name w:val="Body Text 2"/>
    <w:basedOn w:val="a0"/>
    <w:link w:val="22"/>
    <w:rsid w:val="002866A1"/>
    <w:pPr>
      <w:spacing w:after="120" w:line="480" w:lineRule="auto"/>
    </w:pPr>
  </w:style>
  <w:style w:type="character" w:customStyle="1" w:styleId="22">
    <w:name w:val="Основной текст 2 Знак"/>
    <w:link w:val="21"/>
    <w:rsid w:val="002866A1"/>
    <w:rPr>
      <w:sz w:val="24"/>
      <w:szCs w:val="24"/>
    </w:rPr>
  </w:style>
  <w:style w:type="character" w:customStyle="1" w:styleId="20">
    <w:name w:val="Заголовок 2 Знак"/>
    <w:link w:val="2"/>
    <w:rsid w:val="007F116C"/>
    <w:rPr>
      <w:rFonts w:ascii="Cambria" w:hAnsi="Cambria"/>
      <w:b/>
      <w:bCs/>
      <w:i/>
      <w:iCs/>
      <w:sz w:val="28"/>
      <w:szCs w:val="28"/>
    </w:rPr>
  </w:style>
  <w:style w:type="character" w:customStyle="1" w:styleId="5">
    <w:name w:val="Основной текст (5)_"/>
    <w:link w:val="50"/>
    <w:rsid w:val="00B32366"/>
    <w:rPr>
      <w:sz w:val="21"/>
      <w:szCs w:val="21"/>
      <w:shd w:val="clear" w:color="auto" w:fill="FFFFFF"/>
    </w:rPr>
  </w:style>
  <w:style w:type="paragraph" w:customStyle="1" w:styleId="50">
    <w:name w:val="Основной текст (5)"/>
    <w:basedOn w:val="a0"/>
    <w:link w:val="5"/>
    <w:rsid w:val="00B32366"/>
    <w:pPr>
      <w:shd w:val="clear" w:color="auto" w:fill="FFFFFF"/>
      <w:spacing w:before="240" w:after="300" w:line="0" w:lineRule="atLeast"/>
    </w:pPr>
    <w:rPr>
      <w:sz w:val="21"/>
      <w:szCs w:val="21"/>
    </w:rPr>
  </w:style>
  <w:style w:type="paragraph" w:customStyle="1" w:styleId="10">
    <w:name w:val="Основной текст1"/>
    <w:basedOn w:val="a0"/>
    <w:link w:val="afc"/>
    <w:rsid w:val="00E4473B"/>
    <w:pPr>
      <w:tabs>
        <w:tab w:val="left" w:pos="284"/>
      </w:tabs>
      <w:jc w:val="center"/>
    </w:pPr>
    <w:rPr>
      <w:b/>
      <w:snapToGrid w:val="0"/>
      <w:color w:val="0000FF"/>
      <w:sz w:val="16"/>
      <w:szCs w:val="20"/>
      <w:lang w:val="x-none"/>
    </w:rPr>
  </w:style>
  <w:style w:type="paragraph" w:customStyle="1" w:styleId="ConsPlusNonformat">
    <w:name w:val="ConsPlusNonformat"/>
    <w:uiPriority w:val="99"/>
    <w:rsid w:val="00E4473B"/>
    <w:pPr>
      <w:widowControl w:val="0"/>
      <w:autoSpaceDE w:val="0"/>
      <w:autoSpaceDN w:val="0"/>
      <w:adjustRightInd w:val="0"/>
    </w:pPr>
    <w:rPr>
      <w:rFonts w:ascii="Courier New" w:hAnsi="Courier New" w:cs="Courier New"/>
    </w:rPr>
  </w:style>
  <w:style w:type="character" w:customStyle="1" w:styleId="afc">
    <w:name w:val="Основной текст_"/>
    <w:link w:val="10"/>
    <w:rsid w:val="00E4473B"/>
    <w:rPr>
      <w:b/>
      <w:snapToGrid w:val="0"/>
      <w:color w:val="0000FF"/>
      <w:sz w:val="16"/>
      <w:lang w:val="x-none"/>
    </w:rPr>
  </w:style>
  <w:style w:type="character" w:customStyle="1" w:styleId="ac">
    <w:name w:val="Абзац списка Знак"/>
    <w:aliases w:val="Текст 2-й уровень Знак"/>
    <w:link w:val="ab"/>
    <w:uiPriority w:val="34"/>
    <w:locked/>
    <w:rsid w:val="00B129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731061">
      <w:bodyDiv w:val="1"/>
      <w:marLeft w:val="0"/>
      <w:marRight w:val="0"/>
      <w:marTop w:val="0"/>
      <w:marBottom w:val="0"/>
      <w:divBdr>
        <w:top w:val="none" w:sz="0" w:space="0" w:color="auto"/>
        <w:left w:val="none" w:sz="0" w:space="0" w:color="auto"/>
        <w:bottom w:val="none" w:sz="0" w:space="0" w:color="auto"/>
        <w:right w:val="none" w:sz="0" w:space="0" w:color="auto"/>
      </w:divBdr>
    </w:div>
    <w:div w:id="881869749">
      <w:bodyDiv w:val="1"/>
      <w:marLeft w:val="0"/>
      <w:marRight w:val="0"/>
      <w:marTop w:val="0"/>
      <w:marBottom w:val="0"/>
      <w:divBdr>
        <w:top w:val="none" w:sz="0" w:space="0" w:color="auto"/>
        <w:left w:val="none" w:sz="0" w:space="0" w:color="auto"/>
        <w:bottom w:val="none" w:sz="0" w:space="0" w:color="auto"/>
        <w:right w:val="none" w:sz="0" w:space="0" w:color="auto"/>
      </w:divBdr>
    </w:div>
    <w:div w:id="912470629">
      <w:bodyDiv w:val="1"/>
      <w:marLeft w:val="0"/>
      <w:marRight w:val="0"/>
      <w:marTop w:val="0"/>
      <w:marBottom w:val="0"/>
      <w:divBdr>
        <w:top w:val="none" w:sz="0" w:space="0" w:color="auto"/>
        <w:left w:val="none" w:sz="0" w:space="0" w:color="auto"/>
        <w:bottom w:val="none" w:sz="0" w:space="0" w:color="auto"/>
        <w:right w:val="none" w:sz="0" w:space="0" w:color="auto"/>
      </w:divBdr>
    </w:div>
    <w:div w:id="1039089840">
      <w:bodyDiv w:val="1"/>
      <w:marLeft w:val="0"/>
      <w:marRight w:val="0"/>
      <w:marTop w:val="0"/>
      <w:marBottom w:val="0"/>
      <w:divBdr>
        <w:top w:val="none" w:sz="0" w:space="0" w:color="auto"/>
        <w:left w:val="none" w:sz="0" w:space="0" w:color="auto"/>
        <w:bottom w:val="none" w:sz="0" w:space="0" w:color="auto"/>
        <w:right w:val="none" w:sz="0" w:space="0" w:color="auto"/>
      </w:divBdr>
    </w:div>
    <w:div w:id="1095444446">
      <w:bodyDiv w:val="1"/>
      <w:marLeft w:val="0"/>
      <w:marRight w:val="0"/>
      <w:marTop w:val="0"/>
      <w:marBottom w:val="0"/>
      <w:divBdr>
        <w:top w:val="none" w:sz="0" w:space="0" w:color="auto"/>
        <w:left w:val="none" w:sz="0" w:space="0" w:color="auto"/>
        <w:bottom w:val="none" w:sz="0" w:space="0" w:color="auto"/>
        <w:right w:val="none" w:sz="0" w:space="0" w:color="auto"/>
      </w:divBdr>
    </w:div>
    <w:div w:id="1135106182">
      <w:bodyDiv w:val="1"/>
      <w:marLeft w:val="0"/>
      <w:marRight w:val="0"/>
      <w:marTop w:val="0"/>
      <w:marBottom w:val="0"/>
      <w:divBdr>
        <w:top w:val="none" w:sz="0" w:space="0" w:color="auto"/>
        <w:left w:val="none" w:sz="0" w:space="0" w:color="auto"/>
        <w:bottom w:val="none" w:sz="0" w:space="0" w:color="auto"/>
        <w:right w:val="none" w:sz="0" w:space="0" w:color="auto"/>
      </w:divBdr>
    </w:div>
    <w:div w:id="1229808011">
      <w:bodyDiv w:val="1"/>
      <w:marLeft w:val="0"/>
      <w:marRight w:val="0"/>
      <w:marTop w:val="0"/>
      <w:marBottom w:val="0"/>
      <w:divBdr>
        <w:top w:val="none" w:sz="0" w:space="0" w:color="auto"/>
        <w:left w:val="none" w:sz="0" w:space="0" w:color="auto"/>
        <w:bottom w:val="none" w:sz="0" w:space="0" w:color="auto"/>
        <w:right w:val="none" w:sz="0" w:space="0" w:color="auto"/>
      </w:divBdr>
    </w:div>
    <w:div w:id="1299846653">
      <w:bodyDiv w:val="1"/>
      <w:marLeft w:val="0"/>
      <w:marRight w:val="0"/>
      <w:marTop w:val="0"/>
      <w:marBottom w:val="0"/>
      <w:divBdr>
        <w:top w:val="none" w:sz="0" w:space="0" w:color="auto"/>
        <w:left w:val="none" w:sz="0" w:space="0" w:color="auto"/>
        <w:bottom w:val="none" w:sz="0" w:space="0" w:color="auto"/>
        <w:right w:val="none" w:sz="0" w:space="0" w:color="auto"/>
      </w:divBdr>
    </w:div>
    <w:div w:id="1333409131">
      <w:bodyDiv w:val="1"/>
      <w:marLeft w:val="0"/>
      <w:marRight w:val="0"/>
      <w:marTop w:val="0"/>
      <w:marBottom w:val="0"/>
      <w:divBdr>
        <w:top w:val="none" w:sz="0" w:space="0" w:color="auto"/>
        <w:left w:val="none" w:sz="0" w:space="0" w:color="auto"/>
        <w:bottom w:val="none" w:sz="0" w:space="0" w:color="auto"/>
        <w:right w:val="none" w:sz="0" w:space="0" w:color="auto"/>
      </w:divBdr>
    </w:div>
    <w:div w:id="1357925923">
      <w:bodyDiv w:val="1"/>
      <w:marLeft w:val="0"/>
      <w:marRight w:val="0"/>
      <w:marTop w:val="0"/>
      <w:marBottom w:val="0"/>
      <w:divBdr>
        <w:top w:val="none" w:sz="0" w:space="0" w:color="auto"/>
        <w:left w:val="none" w:sz="0" w:space="0" w:color="auto"/>
        <w:bottom w:val="none" w:sz="0" w:space="0" w:color="auto"/>
        <w:right w:val="none" w:sz="0" w:space="0" w:color="auto"/>
      </w:divBdr>
    </w:div>
    <w:div w:id="1545094875">
      <w:bodyDiv w:val="1"/>
      <w:marLeft w:val="0"/>
      <w:marRight w:val="0"/>
      <w:marTop w:val="0"/>
      <w:marBottom w:val="0"/>
      <w:divBdr>
        <w:top w:val="none" w:sz="0" w:space="0" w:color="auto"/>
        <w:left w:val="none" w:sz="0" w:space="0" w:color="auto"/>
        <w:bottom w:val="none" w:sz="0" w:space="0" w:color="auto"/>
        <w:right w:val="none" w:sz="0" w:space="0" w:color="auto"/>
      </w:divBdr>
    </w:div>
    <w:div w:id="1586648109">
      <w:bodyDiv w:val="1"/>
      <w:marLeft w:val="0"/>
      <w:marRight w:val="0"/>
      <w:marTop w:val="0"/>
      <w:marBottom w:val="0"/>
      <w:divBdr>
        <w:top w:val="none" w:sz="0" w:space="0" w:color="auto"/>
        <w:left w:val="none" w:sz="0" w:space="0" w:color="auto"/>
        <w:bottom w:val="none" w:sz="0" w:space="0" w:color="auto"/>
        <w:right w:val="none" w:sz="0" w:space="0" w:color="auto"/>
      </w:divBdr>
    </w:div>
    <w:div w:id="1647053798">
      <w:bodyDiv w:val="1"/>
      <w:marLeft w:val="0"/>
      <w:marRight w:val="0"/>
      <w:marTop w:val="0"/>
      <w:marBottom w:val="0"/>
      <w:divBdr>
        <w:top w:val="none" w:sz="0" w:space="0" w:color="auto"/>
        <w:left w:val="none" w:sz="0" w:space="0" w:color="auto"/>
        <w:bottom w:val="none" w:sz="0" w:space="0" w:color="auto"/>
        <w:right w:val="none" w:sz="0" w:space="0" w:color="auto"/>
      </w:divBdr>
    </w:div>
    <w:div w:id="1723214987">
      <w:bodyDiv w:val="1"/>
      <w:marLeft w:val="0"/>
      <w:marRight w:val="0"/>
      <w:marTop w:val="0"/>
      <w:marBottom w:val="0"/>
      <w:divBdr>
        <w:top w:val="none" w:sz="0" w:space="0" w:color="auto"/>
        <w:left w:val="none" w:sz="0" w:space="0" w:color="auto"/>
        <w:bottom w:val="none" w:sz="0" w:space="0" w:color="auto"/>
        <w:right w:val="none" w:sz="0" w:space="0" w:color="auto"/>
      </w:divBdr>
    </w:div>
    <w:div w:id="197108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SC-YATEC@yatec.ru" TargetMode="External"/><Relationship Id="rId5" Type="http://schemas.openxmlformats.org/officeDocument/2006/relationships/numbering" Target="numbering.xml"/><Relationship Id="rId15" Type="http://schemas.openxmlformats.org/officeDocument/2006/relationships/hyperlink" Target="http://yatec.ru/index.ph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 ma:contentTypeDescription="Создание документа." ma:contentTypeScope="" ma:versionID="8c5d25c9e36093a73309ddce509e120f">
  <xsd:schema xmlns:xsd="http://www.w3.org/2001/XMLSchema" xmlns:xs="http://www.w3.org/2001/XMLSchema" xmlns:p="http://schemas.microsoft.com/office/2006/metadata/properties" targetNamespace="http://schemas.microsoft.com/office/2006/metadata/properties" ma:root="true" ma:fieldsID="52037d3848deb5b6a76f91bd466906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C9D29-A423-4A02-8D05-F216D175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F8B380-02C8-4E9D-A729-9C172DFE3E7F}">
  <ds:schemaRefs>
    <ds:schemaRef ds:uri="http://schemas.microsoft.com/sharepoint/v3/contenttype/forms"/>
  </ds:schemaRefs>
</ds:datastoreItem>
</file>

<file path=customXml/itemProps3.xml><?xml version="1.0" encoding="utf-8"?>
<ds:datastoreItem xmlns:ds="http://schemas.openxmlformats.org/officeDocument/2006/customXml" ds:itemID="{5DB26FA3-18BB-4E24-9B4D-0503453E65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FB9D2F-DA9C-43FD-92D9-E07AE6EA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17737</Words>
  <Characters>101106</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118606</CharactersWithSpaces>
  <SharedDoc>false</SharedDoc>
  <HLinks>
    <vt:vector size="12" baseType="variant">
      <vt:variant>
        <vt:i4>5570643</vt:i4>
      </vt:variant>
      <vt:variant>
        <vt:i4>3</vt:i4>
      </vt:variant>
      <vt:variant>
        <vt:i4>0</vt:i4>
      </vt:variant>
      <vt:variant>
        <vt:i4>5</vt:i4>
      </vt:variant>
      <vt:variant>
        <vt:lpwstr>http://yatec.ru/index.php</vt:lpwstr>
      </vt:variant>
      <vt:variant>
        <vt:lpwstr/>
      </vt:variant>
      <vt:variant>
        <vt:i4>1638522</vt:i4>
      </vt:variant>
      <vt:variant>
        <vt:i4>0</vt:i4>
      </vt:variant>
      <vt:variant>
        <vt:i4>0</vt:i4>
      </vt:variant>
      <vt:variant>
        <vt:i4>5</vt:i4>
      </vt:variant>
      <vt:variant>
        <vt:lpwstr>mailto:JSC-YATEC@yatec.ru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cp:lastModifiedBy>Стручков Герман Константинович</cp:lastModifiedBy>
  <cp:revision>10</cp:revision>
  <cp:lastPrinted>2021-12-10T05:27:00Z</cp:lastPrinted>
  <dcterms:created xsi:type="dcterms:W3CDTF">2021-12-10T07:21:00Z</dcterms:created>
  <dcterms:modified xsi:type="dcterms:W3CDTF">2022-01-19T00:01:00Z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